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</w:pPr>
    </w:p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</w:pPr>
    </w:p>
    <w:p w:rsidR="0050741E" w:rsidRDefault="0050741E" w:rsidP="0050741E">
      <w:pPr>
        <w:spacing w:line="230" w:lineRule="exact"/>
        <w:ind w:left="20"/>
        <w:jc w:val="right"/>
        <w:rPr>
          <w:rStyle w:val="31"/>
          <w:rFonts w:eastAsia="Courier New"/>
          <w:bCs w:val="0"/>
        </w:rPr>
        <w:sectPr w:rsidR="0050741E" w:rsidSect="0050741E">
          <w:headerReference w:type="default" r:id="rId8"/>
          <w:pgSz w:w="11909" w:h="16838"/>
          <w:pgMar w:top="993" w:right="852" w:bottom="952" w:left="1134" w:header="0" w:footer="3" w:gutter="0"/>
          <w:cols w:space="720"/>
          <w:noEndnote/>
          <w:docGrid w:linePitch="360"/>
        </w:sectPr>
      </w:pPr>
    </w:p>
    <w:p w:rsidR="0050741E" w:rsidRDefault="0050741E" w:rsidP="0050741E">
      <w:pPr>
        <w:spacing w:line="230" w:lineRule="exact"/>
        <w:ind w:left="20"/>
        <w:jc w:val="right"/>
        <w:rPr>
          <w:rStyle w:val="31"/>
          <w:rFonts w:eastAsia="Courier New"/>
          <w:bCs w:val="0"/>
        </w:rPr>
      </w:pPr>
    </w:p>
    <w:p w:rsidR="0050741E" w:rsidRDefault="0050741E" w:rsidP="0050741E">
      <w:pPr>
        <w:spacing w:line="230" w:lineRule="exact"/>
        <w:ind w:left="20"/>
        <w:jc w:val="right"/>
        <w:rPr>
          <w:rStyle w:val="31"/>
          <w:rFonts w:eastAsia="Courier New"/>
          <w:bCs w:val="0"/>
        </w:rPr>
      </w:pPr>
    </w:p>
    <w:p w:rsidR="0050741E" w:rsidRDefault="0050741E" w:rsidP="0050741E">
      <w:pPr>
        <w:spacing w:line="230" w:lineRule="exact"/>
        <w:ind w:left="20"/>
        <w:rPr>
          <w:rStyle w:val="31"/>
          <w:rFonts w:eastAsia="Courier New"/>
          <w:bCs w:val="0"/>
        </w:rPr>
      </w:pPr>
      <w:r>
        <w:rPr>
          <w:rStyle w:val="31"/>
          <w:rFonts w:eastAsia="Courier New"/>
          <w:bCs w:val="0"/>
        </w:rPr>
        <w:t>Согласован:</w:t>
      </w:r>
    </w:p>
    <w:p w:rsidR="0050741E" w:rsidRDefault="0050741E" w:rsidP="0050741E">
      <w:pPr>
        <w:spacing w:line="230" w:lineRule="exact"/>
        <w:ind w:left="20"/>
        <w:rPr>
          <w:rStyle w:val="31"/>
          <w:rFonts w:eastAsia="Courier New"/>
          <w:bCs w:val="0"/>
        </w:rPr>
      </w:pPr>
      <w:r>
        <w:rPr>
          <w:rStyle w:val="31"/>
          <w:rFonts w:eastAsia="Courier New"/>
          <w:bCs w:val="0"/>
        </w:rPr>
        <w:t xml:space="preserve">Отдел образования </w:t>
      </w:r>
    </w:p>
    <w:p w:rsidR="0050741E" w:rsidRDefault="0050741E" w:rsidP="0050741E">
      <w:pPr>
        <w:spacing w:line="230" w:lineRule="exact"/>
        <w:ind w:left="20"/>
        <w:rPr>
          <w:rStyle w:val="31"/>
          <w:rFonts w:eastAsia="Courier New"/>
          <w:bCs w:val="0"/>
        </w:rPr>
      </w:pPr>
      <w:r>
        <w:rPr>
          <w:rStyle w:val="31"/>
          <w:rFonts w:eastAsia="Courier New"/>
          <w:bCs w:val="0"/>
        </w:rPr>
        <w:t>администрации</w:t>
      </w:r>
    </w:p>
    <w:p w:rsidR="0050741E" w:rsidRDefault="0050741E" w:rsidP="0050741E">
      <w:pPr>
        <w:spacing w:line="230" w:lineRule="exact"/>
        <w:ind w:left="20"/>
        <w:rPr>
          <w:rStyle w:val="31"/>
          <w:rFonts w:eastAsia="Courier New"/>
          <w:bCs w:val="0"/>
        </w:rPr>
      </w:pPr>
      <w:r>
        <w:rPr>
          <w:rStyle w:val="31"/>
          <w:rFonts w:eastAsia="Courier New"/>
          <w:bCs w:val="0"/>
        </w:rPr>
        <w:t>МО «</w:t>
      </w:r>
      <w:proofErr w:type="spellStart"/>
      <w:r>
        <w:rPr>
          <w:rStyle w:val="31"/>
          <w:rFonts w:eastAsia="Courier New"/>
          <w:bCs w:val="0"/>
        </w:rPr>
        <w:t>Хивский</w:t>
      </w:r>
      <w:proofErr w:type="spellEnd"/>
      <w:r>
        <w:rPr>
          <w:rStyle w:val="31"/>
          <w:rFonts w:eastAsia="Courier New"/>
          <w:bCs w:val="0"/>
        </w:rPr>
        <w:t xml:space="preserve"> район»</w:t>
      </w:r>
    </w:p>
    <w:p w:rsidR="0050741E" w:rsidRDefault="0050741E" w:rsidP="0050741E">
      <w:pPr>
        <w:spacing w:line="230" w:lineRule="exact"/>
        <w:ind w:left="20"/>
        <w:rPr>
          <w:rStyle w:val="31"/>
          <w:rFonts w:eastAsia="Courier New"/>
          <w:bCs w:val="0"/>
        </w:rPr>
      </w:pPr>
    </w:p>
    <w:p w:rsidR="0050741E" w:rsidRDefault="00775284" w:rsidP="0050741E">
      <w:pPr>
        <w:spacing w:line="230" w:lineRule="exact"/>
        <w:ind w:left="20"/>
        <w:rPr>
          <w:rStyle w:val="31"/>
          <w:rFonts w:eastAsia="Courier New"/>
          <w:bCs w:val="0"/>
        </w:rPr>
      </w:pPr>
      <w:r>
        <w:rPr>
          <w:rStyle w:val="31"/>
          <w:rFonts w:eastAsia="Courier New"/>
          <w:bCs w:val="0"/>
        </w:rPr>
        <w:t xml:space="preserve">---------------- </w:t>
      </w:r>
      <w:proofErr w:type="spellStart"/>
      <w:r>
        <w:rPr>
          <w:rStyle w:val="31"/>
          <w:rFonts w:eastAsia="Courier New"/>
          <w:bCs w:val="0"/>
        </w:rPr>
        <w:t>Тарланов</w:t>
      </w:r>
      <w:proofErr w:type="spellEnd"/>
      <w:r>
        <w:rPr>
          <w:rStyle w:val="31"/>
          <w:rFonts w:eastAsia="Courier New"/>
          <w:bCs w:val="0"/>
        </w:rPr>
        <w:t xml:space="preserve"> Н. А.</w:t>
      </w:r>
    </w:p>
    <w:p w:rsidR="0050741E" w:rsidRDefault="0050741E" w:rsidP="0050741E">
      <w:pPr>
        <w:spacing w:line="230" w:lineRule="exact"/>
        <w:ind w:left="20"/>
        <w:jc w:val="right"/>
        <w:rPr>
          <w:rStyle w:val="31"/>
          <w:rFonts w:eastAsia="Courier New"/>
          <w:bCs w:val="0"/>
        </w:rPr>
      </w:pPr>
    </w:p>
    <w:p w:rsidR="0050741E" w:rsidRDefault="0050741E" w:rsidP="0050741E">
      <w:pPr>
        <w:spacing w:line="230" w:lineRule="exact"/>
        <w:ind w:left="20"/>
        <w:jc w:val="right"/>
        <w:rPr>
          <w:rStyle w:val="31"/>
          <w:rFonts w:eastAsia="Courier New"/>
          <w:bCs w:val="0"/>
        </w:rPr>
      </w:pPr>
    </w:p>
    <w:p w:rsidR="0050741E" w:rsidRDefault="0050741E" w:rsidP="0050741E">
      <w:pPr>
        <w:spacing w:line="230" w:lineRule="exact"/>
        <w:ind w:left="20"/>
        <w:jc w:val="right"/>
        <w:rPr>
          <w:rStyle w:val="31"/>
          <w:rFonts w:eastAsia="Courier New"/>
          <w:bCs w:val="0"/>
        </w:rPr>
      </w:pPr>
    </w:p>
    <w:p w:rsidR="0050741E" w:rsidRDefault="0050741E" w:rsidP="0050741E">
      <w:pPr>
        <w:spacing w:line="230" w:lineRule="exact"/>
        <w:ind w:left="20"/>
        <w:jc w:val="right"/>
        <w:rPr>
          <w:rStyle w:val="31"/>
          <w:rFonts w:eastAsia="Courier New"/>
          <w:bCs w:val="0"/>
        </w:rPr>
      </w:pPr>
      <w:r>
        <w:rPr>
          <w:rStyle w:val="31"/>
          <w:rFonts w:eastAsia="Courier New"/>
          <w:bCs w:val="0"/>
        </w:rPr>
        <w:t>Утвержден:</w:t>
      </w:r>
    </w:p>
    <w:p w:rsidR="0050741E" w:rsidRDefault="0050741E" w:rsidP="0050741E">
      <w:pPr>
        <w:spacing w:line="230" w:lineRule="exact"/>
        <w:ind w:left="20"/>
        <w:jc w:val="right"/>
        <w:rPr>
          <w:rStyle w:val="31"/>
          <w:rFonts w:eastAsia="Courier New"/>
          <w:bCs w:val="0"/>
        </w:rPr>
      </w:pPr>
      <w:r>
        <w:rPr>
          <w:rStyle w:val="31"/>
          <w:rFonts w:eastAsia="Courier New"/>
          <w:bCs w:val="0"/>
        </w:rPr>
        <w:t>Распоряжением администрации</w:t>
      </w:r>
    </w:p>
    <w:p w:rsidR="0050741E" w:rsidRDefault="0050741E" w:rsidP="0050741E">
      <w:pPr>
        <w:spacing w:line="230" w:lineRule="exact"/>
        <w:ind w:left="20"/>
        <w:jc w:val="right"/>
        <w:rPr>
          <w:rStyle w:val="31"/>
          <w:rFonts w:eastAsia="Courier New"/>
          <w:bCs w:val="0"/>
        </w:rPr>
      </w:pPr>
      <w:r>
        <w:rPr>
          <w:rStyle w:val="31"/>
          <w:rFonts w:eastAsia="Courier New"/>
          <w:bCs w:val="0"/>
        </w:rPr>
        <w:t>МО «</w:t>
      </w:r>
      <w:proofErr w:type="spellStart"/>
      <w:r>
        <w:rPr>
          <w:rStyle w:val="31"/>
          <w:rFonts w:eastAsia="Courier New"/>
          <w:bCs w:val="0"/>
        </w:rPr>
        <w:t>Хивский</w:t>
      </w:r>
      <w:proofErr w:type="spellEnd"/>
      <w:r>
        <w:rPr>
          <w:rStyle w:val="31"/>
          <w:rFonts w:eastAsia="Courier New"/>
          <w:bCs w:val="0"/>
        </w:rPr>
        <w:t xml:space="preserve"> район»</w:t>
      </w:r>
    </w:p>
    <w:p w:rsidR="0050741E" w:rsidRDefault="0050741E" w:rsidP="0050741E">
      <w:pPr>
        <w:spacing w:line="230" w:lineRule="exact"/>
        <w:ind w:left="20"/>
        <w:jc w:val="right"/>
        <w:rPr>
          <w:rStyle w:val="31"/>
          <w:rFonts w:eastAsia="Courier New"/>
          <w:bCs w:val="0"/>
        </w:rPr>
      </w:pPr>
      <w:r>
        <w:rPr>
          <w:rStyle w:val="31"/>
          <w:rFonts w:eastAsia="Courier New"/>
          <w:bCs w:val="0"/>
        </w:rPr>
        <w:t>от «       »_______2019 г.№__</w:t>
      </w:r>
    </w:p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  <w:sectPr w:rsidR="0050741E" w:rsidSect="0050741E">
          <w:type w:val="continuous"/>
          <w:pgSz w:w="11909" w:h="16838"/>
          <w:pgMar w:top="993" w:right="852" w:bottom="952" w:left="1134" w:header="0" w:footer="3" w:gutter="0"/>
          <w:cols w:num="2" w:space="720"/>
          <w:noEndnote/>
          <w:docGrid w:linePitch="360"/>
        </w:sectPr>
      </w:pPr>
    </w:p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</w:pPr>
    </w:p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</w:pPr>
    </w:p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</w:pPr>
    </w:p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</w:pPr>
    </w:p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</w:pPr>
    </w:p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</w:pPr>
    </w:p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</w:pPr>
    </w:p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</w:pPr>
    </w:p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</w:pPr>
    </w:p>
    <w:p w:rsidR="0050741E" w:rsidRDefault="0050741E" w:rsidP="00000E0C">
      <w:pPr>
        <w:spacing w:line="230" w:lineRule="exact"/>
        <w:ind w:left="20"/>
        <w:jc w:val="center"/>
        <w:rPr>
          <w:rStyle w:val="31"/>
          <w:rFonts w:eastAsia="Courier New"/>
          <w:bCs w:val="0"/>
        </w:rPr>
      </w:pPr>
    </w:p>
    <w:p w:rsidR="00000E0C" w:rsidRPr="0050741E" w:rsidRDefault="00000E0C" w:rsidP="00000E0C">
      <w:pPr>
        <w:spacing w:line="230" w:lineRule="exact"/>
        <w:ind w:left="20"/>
        <w:jc w:val="center"/>
        <w:rPr>
          <w:sz w:val="28"/>
          <w:szCs w:val="28"/>
        </w:rPr>
      </w:pPr>
      <w:r w:rsidRPr="0050741E">
        <w:rPr>
          <w:rStyle w:val="31"/>
          <w:rFonts w:eastAsia="Courier New"/>
          <w:bCs w:val="0"/>
          <w:sz w:val="28"/>
          <w:szCs w:val="28"/>
        </w:rPr>
        <w:t>Устав</w:t>
      </w:r>
    </w:p>
    <w:p w:rsidR="0050741E" w:rsidRDefault="00000E0C" w:rsidP="0050741E">
      <w:pPr>
        <w:spacing w:line="298" w:lineRule="exact"/>
        <w:ind w:left="20"/>
        <w:jc w:val="center"/>
        <w:rPr>
          <w:rStyle w:val="31"/>
          <w:rFonts w:eastAsia="Courier New"/>
          <w:sz w:val="28"/>
          <w:szCs w:val="28"/>
        </w:rPr>
      </w:pPr>
      <w:r w:rsidRPr="0050741E">
        <w:rPr>
          <w:rStyle w:val="31"/>
          <w:rFonts w:eastAsia="Courier New"/>
          <w:sz w:val="28"/>
          <w:szCs w:val="28"/>
        </w:rPr>
        <w:t>муниципального казенного общеобразовательного учреждения</w:t>
      </w:r>
    </w:p>
    <w:p w:rsidR="0050741E" w:rsidRDefault="00000E0C" w:rsidP="0050741E">
      <w:pPr>
        <w:spacing w:line="298" w:lineRule="exact"/>
        <w:ind w:left="20"/>
        <w:jc w:val="center"/>
        <w:rPr>
          <w:rStyle w:val="31"/>
          <w:rFonts w:eastAsia="Courier New"/>
          <w:sz w:val="28"/>
          <w:szCs w:val="28"/>
        </w:rPr>
      </w:pPr>
      <w:r w:rsidRPr="0050741E">
        <w:rPr>
          <w:rStyle w:val="31"/>
          <w:rFonts w:eastAsia="Courier New"/>
          <w:sz w:val="28"/>
          <w:szCs w:val="28"/>
        </w:rPr>
        <w:t xml:space="preserve"> «</w:t>
      </w:r>
      <w:proofErr w:type="spellStart"/>
      <w:r w:rsidR="00DD6B1D">
        <w:rPr>
          <w:rStyle w:val="31"/>
          <w:rFonts w:eastAsia="Courier New"/>
          <w:bCs w:val="0"/>
          <w:sz w:val="28"/>
          <w:szCs w:val="28"/>
        </w:rPr>
        <w:t>Уртильская</w:t>
      </w:r>
      <w:proofErr w:type="spellEnd"/>
      <w:r w:rsidR="00DD6B1D">
        <w:rPr>
          <w:rStyle w:val="31"/>
          <w:rFonts w:eastAsia="Courier New"/>
          <w:bCs w:val="0"/>
          <w:sz w:val="28"/>
          <w:szCs w:val="28"/>
        </w:rPr>
        <w:t xml:space="preserve"> начальная</w:t>
      </w:r>
      <w:r w:rsidR="00DD6B1D">
        <w:rPr>
          <w:rStyle w:val="31"/>
          <w:rFonts w:eastAsia="Courier New"/>
          <w:sz w:val="28"/>
          <w:szCs w:val="28"/>
        </w:rPr>
        <w:t xml:space="preserve"> общеобразовательная школа</w:t>
      </w:r>
      <w:r w:rsidRPr="0050741E">
        <w:rPr>
          <w:rStyle w:val="31"/>
          <w:rFonts w:eastAsia="Courier New"/>
          <w:sz w:val="28"/>
          <w:szCs w:val="28"/>
        </w:rPr>
        <w:t xml:space="preserve">» </w:t>
      </w:r>
    </w:p>
    <w:p w:rsidR="0050741E" w:rsidRDefault="00000E0C" w:rsidP="0050741E">
      <w:pPr>
        <w:spacing w:line="298" w:lineRule="exact"/>
        <w:ind w:left="20"/>
        <w:jc w:val="center"/>
        <w:rPr>
          <w:rStyle w:val="31"/>
          <w:rFonts w:eastAsia="Courier New"/>
          <w:sz w:val="28"/>
          <w:szCs w:val="28"/>
        </w:rPr>
      </w:pPr>
      <w:r w:rsidRPr="0050741E">
        <w:rPr>
          <w:rStyle w:val="31"/>
          <w:rFonts w:eastAsia="Courier New"/>
          <w:sz w:val="28"/>
          <w:szCs w:val="28"/>
        </w:rPr>
        <w:t>МО «</w:t>
      </w:r>
      <w:proofErr w:type="spellStart"/>
      <w:r w:rsidRPr="0050741E">
        <w:rPr>
          <w:rStyle w:val="31"/>
          <w:rFonts w:eastAsia="Courier New"/>
          <w:sz w:val="28"/>
          <w:szCs w:val="28"/>
        </w:rPr>
        <w:t>Хивский</w:t>
      </w:r>
      <w:proofErr w:type="spellEnd"/>
      <w:r w:rsidRPr="0050741E">
        <w:rPr>
          <w:rStyle w:val="31"/>
          <w:rFonts w:eastAsia="Courier New"/>
          <w:sz w:val="28"/>
          <w:szCs w:val="28"/>
        </w:rPr>
        <w:t xml:space="preserve"> район» </w:t>
      </w:r>
    </w:p>
    <w:p w:rsidR="00000E0C" w:rsidRPr="0050741E" w:rsidRDefault="00000E0C" w:rsidP="0050741E">
      <w:pPr>
        <w:spacing w:line="298" w:lineRule="exact"/>
        <w:ind w:left="20"/>
        <w:jc w:val="center"/>
        <w:rPr>
          <w:sz w:val="28"/>
          <w:szCs w:val="28"/>
        </w:rPr>
      </w:pPr>
      <w:r w:rsidRPr="0050741E">
        <w:rPr>
          <w:rStyle w:val="31"/>
          <w:rFonts w:eastAsia="Courier New"/>
          <w:sz w:val="28"/>
          <w:szCs w:val="28"/>
        </w:rPr>
        <w:t xml:space="preserve">  Республика Дагестан</w:t>
      </w:r>
    </w:p>
    <w:p w:rsidR="00000E0C" w:rsidRDefault="00000E0C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>
      <w:pPr>
        <w:pStyle w:val="26"/>
        <w:shd w:val="clear" w:color="auto" w:fill="auto"/>
        <w:ind w:left="20" w:right="20" w:firstLine="720"/>
      </w:pPr>
    </w:p>
    <w:p w:rsidR="0050741E" w:rsidRDefault="0050741E" w:rsidP="0050741E">
      <w:pPr>
        <w:pStyle w:val="26"/>
        <w:shd w:val="clear" w:color="auto" w:fill="auto"/>
        <w:ind w:left="20" w:right="20" w:firstLine="720"/>
        <w:jc w:val="center"/>
      </w:pPr>
    </w:p>
    <w:p w:rsidR="0050741E" w:rsidRPr="0050741E" w:rsidRDefault="0050741E" w:rsidP="0050741E">
      <w:pPr>
        <w:pStyle w:val="26"/>
        <w:ind w:left="20" w:right="20" w:firstLine="720"/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 w:rsidR="00DD6B1D">
        <w:rPr>
          <w:b/>
        </w:rPr>
        <w:t>.У</w:t>
      </w:r>
      <w:proofErr w:type="gramEnd"/>
      <w:r w:rsidR="00DD6B1D">
        <w:rPr>
          <w:b/>
        </w:rPr>
        <w:t>ртиль</w:t>
      </w:r>
      <w:proofErr w:type="spellEnd"/>
    </w:p>
    <w:p w:rsidR="0050741E" w:rsidRPr="0050741E" w:rsidRDefault="0050741E" w:rsidP="0050741E">
      <w:pPr>
        <w:pStyle w:val="26"/>
        <w:ind w:left="20" w:right="20" w:firstLine="720"/>
        <w:jc w:val="center"/>
        <w:rPr>
          <w:b/>
        </w:rPr>
      </w:pPr>
      <w:r w:rsidRPr="0050741E">
        <w:rPr>
          <w:b/>
        </w:rPr>
        <w:t>МО «</w:t>
      </w:r>
      <w:proofErr w:type="spellStart"/>
      <w:r w:rsidRPr="0050741E">
        <w:rPr>
          <w:b/>
        </w:rPr>
        <w:t>Хивский</w:t>
      </w:r>
      <w:proofErr w:type="spellEnd"/>
      <w:r w:rsidRPr="0050741E">
        <w:rPr>
          <w:b/>
        </w:rPr>
        <w:t xml:space="preserve"> район»</w:t>
      </w:r>
    </w:p>
    <w:p w:rsidR="0050741E" w:rsidRPr="0050741E" w:rsidRDefault="0050741E" w:rsidP="0050741E">
      <w:pPr>
        <w:pStyle w:val="26"/>
        <w:ind w:left="20" w:right="20" w:firstLine="720"/>
        <w:jc w:val="center"/>
        <w:rPr>
          <w:b/>
        </w:rPr>
      </w:pPr>
      <w:r w:rsidRPr="0050741E">
        <w:rPr>
          <w:b/>
        </w:rPr>
        <w:t>Республика Дагестан</w:t>
      </w:r>
    </w:p>
    <w:p w:rsidR="00000E0C" w:rsidRPr="0050741E" w:rsidRDefault="0050741E" w:rsidP="0050741E">
      <w:pPr>
        <w:pStyle w:val="26"/>
        <w:shd w:val="clear" w:color="auto" w:fill="auto"/>
        <w:ind w:left="20" w:right="20" w:firstLine="720"/>
        <w:jc w:val="center"/>
        <w:rPr>
          <w:b/>
        </w:rPr>
      </w:pPr>
      <w:r w:rsidRPr="0050741E">
        <w:rPr>
          <w:b/>
        </w:rPr>
        <w:t>2019 год</w:t>
      </w:r>
    </w:p>
    <w:p w:rsidR="00000E0C" w:rsidRDefault="00000E0C">
      <w:pPr>
        <w:pStyle w:val="26"/>
        <w:shd w:val="clear" w:color="auto" w:fill="auto"/>
        <w:ind w:left="20" w:right="20" w:firstLine="720"/>
      </w:pPr>
    </w:p>
    <w:p w:rsidR="00000E0C" w:rsidRDefault="00000E0C">
      <w:pPr>
        <w:pStyle w:val="26"/>
        <w:shd w:val="clear" w:color="auto" w:fill="auto"/>
        <w:ind w:left="20" w:right="20" w:firstLine="720"/>
      </w:pPr>
    </w:p>
    <w:p w:rsidR="00B11A77" w:rsidRDefault="00000E0C">
      <w:pPr>
        <w:pStyle w:val="26"/>
        <w:shd w:val="clear" w:color="auto" w:fill="auto"/>
        <w:ind w:left="20" w:right="20" w:firstLine="720"/>
      </w:pPr>
      <w:r>
        <w:t xml:space="preserve">Настоящий устав является новой редакцией устава </w:t>
      </w:r>
      <w:r w:rsidRPr="00A242B2">
        <w:rPr>
          <w:b/>
        </w:rPr>
        <w:t>муниципального казенного общеобразовательного учреждения «</w:t>
      </w:r>
      <w:proofErr w:type="spellStart"/>
      <w:r w:rsidR="00DD6B1D" w:rsidRPr="00A242B2">
        <w:rPr>
          <w:b/>
        </w:rPr>
        <w:t>Уртильская</w:t>
      </w:r>
      <w:proofErr w:type="spellEnd"/>
      <w:r w:rsidR="00DD6B1D" w:rsidRPr="00A242B2">
        <w:rPr>
          <w:b/>
        </w:rPr>
        <w:t xml:space="preserve"> начальная</w:t>
      </w:r>
      <w:r w:rsidR="00D81B62" w:rsidRPr="00A242B2">
        <w:rPr>
          <w:b/>
        </w:rPr>
        <w:t xml:space="preserve"> общеобр</w:t>
      </w:r>
      <w:r w:rsidR="00DD6B1D" w:rsidRPr="00A242B2">
        <w:rPr>
          <w:b/>
        </w:rPr>
        <w:t>азовательная школа</w:t>
      </w:r>
      <w:r>
        <w:t xml:space="preserve">»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 Республики Дагестан</w:t>
      </w:r>
      <w:r>
        <w:t xml:space="preserve"> (далее - Устав), согласованного отдел</w:t>
      </w:r>
      <w:r w:rsidR="00047CBB">
        <w:t>ом</w:t>
      </w:r>
      <w:r>
        <w:t xml:space="preserve"> образования администрации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утвержденного распоряжением администрации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 xml:space="preserve"> от </w:t>
      </w:r>
      <w:r w:rsidR="00047CBB">
        <w:t>30.12.</w:t>
      </w:r>
      <w:r>
        <w:t>201</w:t>
      </w:r>
      <w:r w:rsidR="00047CBB">
        <w:t>3</w:t>
      </w:r>
      <w:r>
        <w:t>г.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>Настоящая редакция Устава разработана в целях приведения Устава в соответствие с Гражданским кодексом Российской Федерации, Федеральным законом от 29 декабря 2012г. № 273-ФЗ «Об образовании в Российской Федерации» (далее - Федеральный Закон № 273-ФЗ «Об образовании в Российской Федерации»), иными нормативными правовыми актами в сфере образования.</w:t>
      </w:r>
    </w:p>
    <w:p w:rsidR="00B11A77" w:rsidRDefault="00000E0C">
      <w:pPr>
        <w:pStyle w:val="26"/>
        <w:shd w:val="clear" w:color="auto" w:fill="auto"/>
        <w:spacing w:after="275"/>
        <w:ind w:left="20" w:right="20" w:firstLine="720"/>
      </w:pPr>
      <w:r>
        <w:t>Термины, используемые в настоящем Уставе, применяются в значениях, определенных Федеральным законом № 273-ФЗ «Об образовании в Российской Федерации»</w:t>
      </w:r>
    </w:p>
    <w:p w:rsidR="00B11A77" w:rsidRPr="00117125" w:rsidRDefault="00117125" w:rsidP="00117125">
      <w:pPr>
        <w:pStyle w:val="26"/>
        <w:numPr>
          <w:ilvl w:val="0"/>
          <w:numId w:val="1"/>
        </w:numPr>
        <w:shd w:val="clear" w:color="auto" w:fill="auto"/>
        <w:tabs>
          <w:tab w:val="left" w:pos="3402"/>
        </w:tabs>
        <w:spacing w:after="208" w:line="230" w:lineRule="exact"/>
        <w:ind w:left="3119"/>
        <w:rPr>
          <w:b/>
        </w:rPr>
      </w:pPr>
      <w:r w:rsidRPr="00117125">
        <w:rPr>
          <w:b/>
        </w:rPr>
        <w:t>ОБЩИЕ ПОЛОЖЕНИЯ</w:t>
      </w:r>
    </w:p>
    <w:p w:rsidR="00B11A77" w:rsidRDefault="00000E0C" w:rsidP="00047CBB">
      <w:pPr>
        <w:pStyle w:val="26"/>
        <w:numPr>
          <w:ilvl w:val="1"/>
          <w:numId w:val="1"/>
        </w:numPr>
        <w:shd w:val="clear" w:color="auto" w:fill="auto"/>
        <w:tabs>
          <w:tab w:val="left" w:pos="1134"/>
        </w:tabs>
        <w:ind w:left="20" w:right="20" w:firstLine="720"/>
      </w:pPr>
      <w:proofErr w:type="gramStart"/>
      <w:r w:rsidRPr="00A242B2">
        <w:rPr>
          <w:b/>
        </w:rPr>
        <w:t>Муниципальное</w:t>
      </w:r>
      <w:r w:rsidRPr="00A242B2">
        <w:rPr>
          <w:b/>
        </w:rPr>
        <w:tab/>
        <w:t>казенное общеобразовательное учреждение «</w:t>
      </w:r>
      <w:proofErr w:type="spellStart"/>
      <w:r w:rsidR="00DD6B1D" w:rsidRPr="00A242B2">
        <w:rPr>
          <w:b/>
        </w:rPr>
        <w:t>Уртильская</w:t>
      </w:r>
      <w:proofErr w:type="spellEnd"/>
      <w:r w:rsidR="00DD6B1D" w:rsidRPr="00A242B2">
        <w:rPr>
          <w:b/>
        </w:rPr>
        <w:t xml:space="preserve"> начальная</w:t>
      </w:r>
      <w:r w:rsidR="00D81B62" w:rsidRPr="00A242B2">
        <w:rPr>
          <w:b/>
        </w:rPr>
        <w:t xml:space="preserve"> общеобра</w:t>
      </w:r>
      <w:r w:rsidR="00DD6B1D" w:rsidRPr="00A242B2">
        <w:rPr>
          <w:b/>
        </w:rPr>
        <w:t>зовательная школа</w:t>
      </w:r>
      <w:r w:rsidRPr="00A242B2">
        <w:rPr>
          <w:b/>
        </w:rPr>
        <w:t>»</w:t>
      </w:r>
      <w:r>
        <w:t xml:space="preserve">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 xml:space="preserve">  (далее - Учреждение) является некоммерческой образовательной организацией, которое осуществляет оказание муниципальных услуг, выполнение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 xml:space="preserve"> в сфере образования и финансовое обеспечение деятельности которого осуществляется за счет средств</w:t>
      </w:r>
      <w:proofErr w:type="gramEnd"/>
      <w:r>
        <w:t xml:space="preserve"> бюджета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 xml:space="preserve"> на основании бюджетной сметы.</w:t>
      </w:r>
    </w:p>
    <w:p w:rsidR="00B11A77" w:rsidRDefault="00000E0C" w:rsidP="00047CBB">
      <w:pPr>
        <w:pStyle w:val="26"/>
        <w:numPr>
          <w:ilvl w:val="1"/>
          <w:numId w:val="1"/>
        </w:numPr>
        <w:shd w:val="clear" w:color="auto" w:fill="auto"/>
        <w:tabs>
          <w:tab w:val="left" w:pos="1134"/>
        </w:tabs>
        <w:ind w:left="20" w:right="20" w:firstLine="720"/>
      </w:pPr>
      <w:r w:rsidRPr="00A242B2">
        <w:rPr>
          <w:b/>
        </w:rPr>
        <w:t>Муниципальное</w:t>
      </w:r>
      <w:r w:rsidR="00B30064" w:rsidRPr="00A242B2">
        <w:rPr>
          <w:b/>
        </w:rPr>
        <w:t xml:space="preserve"> казенное </w:t>
      </w:r>
      <w:r w:rsidRPr="00A242B2">
        <w:rPr>
          <w:b/>
        </w:rPr>
        <w:t>общеобразовательное учреждение «</w:t>
      </w:r>
      <w:proofErr w:type="spellStart"/>
      <w:r w:rsidR="00DD6B1D" w:rsidRPr="00A242B2">
        <w:rPr>
          <w:b/>
        </w:rPr>
        <w:t>Уртильская</w:t>
      </w:r>
      <w:proofErr w:type="spellEnd"/>
      <w:r w:rsidR="00DD6B1D" w:rsidRPr="00A242B2">
        <w:rPr>
          <w:b/>
        </w:rPr>
        <w:t xml:space="preserve"> начальная</w:t>
      </w:r>
      <w:r w:rsidR="00D81B62" w:rsidRPr="00A242B2">
        <w:rPr>
          <w:b/>
        </w:rPr>
        <w:t xml:space="preserve"> общеобра</w:t>
      </w:r>
      <w:r w:rsidR="005374E9" w:rsidRPr="00A242B2">
        <w:rPr>
          <w:b/>
        </w:rPr>
        <w:t>зовательная школа</w:t>
      </w:r>
      <w:r w:rsidRPr="00A242B2">
        <w:rPr>
          <w:b/>
        </w:rPr>
        <w:t>»</w:t>
      </w:r>
      <w:r>
        <w:t xml:space="preserve"> является муниципальным казенным, гражданским, светским, некоммерческим, средним общеобразовательным учреждением.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 xml:space="preserve">Имущество Учреждения находится в собственности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>.</w:t>
      </w:r>
    </w:p>
    <w:p w:rsidR="00B11A77" w:rsidRDefault="00000E0C" w:rsidP="00B30064">
      <w:pPr>
        <w:pStyle w:val="26"/>
        <w:numPr>
          <w:ilvl w:val="1"/>
          <w:numId w:val="1"/>
        </w:numPr>
        <w:shd w:val="clear" w:color="auto" w:fill="auto"/>
        <w:tabs>
          <w:tab w:val="left" w:pos="1134"/>
        </w:tabs>
        <w:ind w:left="20" w:firstLine="720"/>
      </w:pPr>
      <w:r>
        <w:t>Полное</w:t>
      </w:r>
      <w:r>
        <w:tab/>
        <w:t>наименование Учреждения:</w:t>
      </w:r>
    </w:p>
    <w:p w:rsidR="00B11A77" w:rsidRDefault="00000E0C">
      <w:pPr>
        <w:pStyle w:val="26"/>
        <w:shd w:val="clear" w:color="auto" w:fill="auto"/>
        <w:ind w:left="20" w:right="20"/>
      </w:pPr>
      <w:r w:rsidRPr="00A242B2">
        <w:rPr>
          <w:b/>
        </w:rPr>
        <w:t>муниципальное казенное общеобразовательное учреждение</w:t>
      </w:r>
      <w:r>
        <w:t xml:space="preserve"> </w:t>
      </w:r>
      <w:r w:rsidRPr="00A242B2">
        <w:rPr>
          <w:b/>
        </w:rPr>
        <w:t>«</w:t>
      </w:r>
      <w:proofErr w:type="spellStart"/>
      <w:r w:rsidR="00DD6B1D" w:rsidRPr="00A242B2">
        <w:rPr>
          <w:b/>
        </w:rPr>
        <w:t>Уртильская</w:t>
      </w:r>
      <w:proofErr w:type="spellEnd"/>
      <w:r w:rsidR="00DD6B1D" w:rsidRPr="00A242B2">
        <w:rPr>
          <w:b/>
        </w:rPr>
        <w:t xml:space="preserve"> начальная</w:t>
      </w:r>
      <w:r w:rsidR="00D81B62" w:rsidRPr="00A242B2">
        <w:rPr>
          <w:b/>
        </w:rPr>
        <w:t xml:space="preserve"> общеобра</w:t>
      </w:r>
      <w:r w:rsidR="00DD6B1D" w:rsidRPr="00A242B2">
        <w:rPr>
          <w:b/>
        </w:rPr>
        <w:t>зовательная школа</w:t>
      </w:r>
      <w:r w:rsidRPr="00A242B2">
        <w:rPr>
          <w:b/>
        </w:rPr>
        <w:t>»</w:t>
      </w:r>
      <w:r>
        <w:t xml:space="preserve">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>.</w:t>
      </w:r>
    </w:p>
    <w:p w:rsidR="00B11A77" w:rsidRDefault="00000E0C">
      <w:pPr>
        <w:pStyle w:val="26"/>
        <w:shd w:val="clear" w:color="auto" w:fill="auto"/>
        <w:ind w:left="20" w:firstLine="720"/>
      </w:pPr>
      <w:r>
        <w:t xml:space="preserve">Сокращенное наименование Учреждения: </w:t>
      </w:r>
      <w:r w:rsidRPr="00A242B2">
        <w:rPr>
          <w:b/>
        </w:rPr>
        <w:t xml:space="preserve">МКОУ </w:t>
      </w:r>
      <w:r w:rsidR="00DD6B1D" w:rsidRPr="00A242B2">
        <w:rPr>
          <w:b/>
        </w:rPr>
        <w:t>«</w:t>
      </w:r>
      <w:proofErr w:type="spellStart"/>
      <w:r w:rsidR="00DD6B1D" w:rsidRPr="00A242B2">
        <w:rPr>
          <w:b/>
        </w:rPr>
        <w:t>Уртильская</w:t>
      </w:r>
      <w:proofErr w:type="spellEnd"/>
      <w:r w:rsidR="00DD6B1D" w:rsidRPr="00A242B2">
        <w:rPr>
          <w:b/>
        </w:rPr>
        <w:t xml:space="preserve"> Н</w:t>
      </w:r>
      <w:r w:rsidR="00B30064" w:rsidRPr="00A242B2">
        <w:rPr>
          <w:b/>
        </w:rPr>
        <w:t>ОШ»</w:t>
      </w:r>
      <w:r>
        <w:t>.</w:t>
      </w:r>
    </w:p>
    <w:p w:rsidR="00B11A77" w:rsidRDefault="00000E0C">
      <w:pPr>
        <w:pStyle w:val="26"/>
        <w:shd w:val="clear" w:color="auto" w:fill="auto"/>
        <w:ind w:left="20"/>
      </w:pPr>
      <w:r>
        <w:t>Сокращенное наименование применяется наравне с полным наименованием.</w:t>
      </w:r>
    </w:p>
    <w:p w:rsidR="00B11A77" w:rsidRDefault="00B30064" w:rsidP="00B30064">
      <w:pPr>
        <w:pStyle w:val="26"/>
        <w:numPr>
          <w:ilvl w:val="1"/>
          <w:numId w:val="1"/>
        </w:numPr>
        <w:shd w:val="clear" w:color="auto" w:fill="auto"/>
        <w:tabs>
          <w:tab w:val="left" w:pos="1134"/>
        </w:tabs>
        <w:ind w:left="20" w:firstLine="720"/>
      </w:pPr>
      <w:r>
        <w:t xml:space="preserve">Место </w:t>
      </w:r>
      <w:r w:rsidR="00000E0C">
        <w:t>нахождения Учреждения:</w:t>
      </w:r>
    </w:p>
    <w:p w:rsidR="00B11A77" w:rsidRDefault="00000E0C" w:rsidP="006260AC">
      <w:pPr>
        <w:pStyle w:val="26"/>
        <w:shd w:val="clear" w:color="auto" w:fill="auto"/>
        <w:tabs>
          <w:tab w:val="left" w:pos="3274"/>
        </w:tabs>
        <w:ind w:left="20" w:firstLine="720"/>
      </w:pPr>
      <w:r>
        <w:t>Юридический адрес:</w:t>
      </w:r>
      <w:r>
        <w:tab/>
        <w:t>3</w:t>
      </w:r>
      <w:r w:rsidR="00DD6B1D">
        <w:t>68695</w:t>
      </w:r>
      <w:r>
        <w:t xml:space="preserve">, Россия, </w:t>
      </w:r>
      <w:r w:rsidR="00B30064">
        <w:t>Республика Дагестан</w:t>
      </w:r>
      <w:r>
        <w:t xml:space="preserve">, </w:t>
      </w:r>
      <w:proofErr w:type="spellStart"/>
      <w:r w:rsidR="00B30064">
        <w:t>Хивский</w:t>
      </w:r>
      <w:proofErr w:type="spellEnd"/>
      <w:r w:rsidR="00B30064">
        <w:t xml:space="preserve"> </w:t>
      </w:r>
      <w:r>
        <w:t xml:space="preserve"> район, </w:t>
      </w:r>
      <w:proofErr w:type="spellStart"/>
      <w:r w:rsidR="00DD6B1D">
        <w:t>с</w:t>
      </w:r>
      <w:proofErr w:type="gramStart"/>
      <w:r w:rsidR="00DD6B1D">
        <w:t>.У</w:t>
      </w:r>
      <w:proofErr w:type="gramEnd"/>
      <w:r w:rsidR="00DD6B1D">
        <w:t>ртиль</w:t>
      </w:r>
      <w:proofErr w:type="spellEnd"/>
      <w:r w:rsidR="00DD6B1D">
        <w:t>.</w:t>
      </w:r>
      <w:r w:rsidR="006260AC">
        <w:t xml:space="preserve"> 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 xml:space="preserve">Фактический адрес: </w:t>
      </w:r>
      <w:r w:rsidR="00293F2F">
        <w:t>368695</w:t>
      </w:r>
      <w:r w:rsidR="006260AC" w:rsidRPr="006260AC">
        <w:t>, Россия, Республика</w:t>
      </w:r>
      <w:r w:rsidR="00293F2F">
        <w:t xml:space="preserve"> Дагестан, </w:t>
      </w:r>
      <w:proofErr w:type="spellStart"/>
      <w:r w:rsidR="00293F2F">
        <w:t>Хивский</w:t>
      </w:r>
      <w:proofErr w:type="spellEnd"/>
      <w:r w:rsidR="00293F2F">
        <w:t xml:space="preserve">  район, </w:t>
      </w:r>
      <w:proofErr w:type="spellStart"/>
      <w:r w:rsidR="00293F2F">
        <w:t>с</w:t>
      </w:r>
      <w:proofErr w:type="gramStart"/>
      <w:r w:rsidR="00293F2F">
        <w:t>.У</w:t>
      </w:r>
      <w:proofErr w:type="gramEnd"/>
      <w:r w:rsidR="00293F2F">
        <w:t>ртиль</w:t>
      </w:r>
      <w:proofErr w:type="spellEnd"/>
      <w:r w:rsidR="00293F2F">
        <w:t>.</w:t>
      </w:r>
    </w:p>
    <w:p w:rsidR="00B11A77" w:rsidRDefault="00000E0C" w:rsidP="006260AC">
      <w:pPr>
        <w:pStyle w:val="26"/>
        <w:numPr>
          <w:ilvl w:val="1"/>
          <w:numId w:val="1"/>
        </w:numPr>
        <w:shd w:val="clear" w:color="auto" w:fill="auto"/>
        <w:tabs>
          <w:tab w:val="left" w:pos="1276"/>
        </w:tabs>
        <w:ind w:left="20" w:right="20" w:firstLine="720"/>
      </w:pPr>
      <w:r>
        <w:t>Учредителем</w:t>
      </w:r>
      <w:r>
        <w:tab/>
        <w:t xml:space="preserve">и собственником имущества Учреждения является </w:t>
      </w:r>
      <w:proofErr w:type="spellStart"/>
      <w:r w:rsidR="00B30064">
        <w:t>Хивский</w:t>
      </w:r>
      <w:proofErr w:type="spellEnd"/>
      <w:r w:rsidR="00B30064">
        <w:t xml:space="preserve"> </w:t>
      </w:r>
      <w:r>
        <w:t xml:space="preserve"> муниципальный район </w:t>
      </w:r>
      <w:r w:rsidR="00047CBB">
        <w:t>Республики Дагестан</w:t>
      </w:r>
      <w:r>
        <w:t>.</w:t>
      </w:r>
    </w:p>
    <w:p w:rsidR="00B11A77" w:rsidRDefault="00000E0C" w:rsidP="006260AC">
      <w:pPr>
        <w:pStyle w:val="26"/>
        <w:numPr>
          <w:ilvl w:val="1"/>
          <w:numId w:val="1"/>
        </w:numPr>
        <w:shd w:val="clear" w:color="auto" w:fill="auto"/>
        <w:tabs>
          <w:tab w:val="left" w:pos="851"/>
        </w:tabs>
        <w:ind w:left="20" w:right="20" w:firstLine="720"/>
      </w:pPr>
      <w:r>
        <w:t>Функции</w:t>
      </w:r>
      <w:r>
        <w:tab/>
        <w:t xml:space="preserve">и полномочия учредителя осуществляет администрация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 xml:space="preserve"> (далее - Учредитель).</w:t>
      </w:r>
    </w:p>
    <w:p w:rsidR="006260AC" w:rsidRDefault="00000E0C" w:rsidP="006260AC">
      <w:pPr>
        <w:pStyle w:val="26"/>
        <w:shd w:val="clear" w:color="auto" w:fill="auto"/>
        <w:ind w:left="20" w:right="20" w:firstLine="720"/>
      </w:pPr>
      <w:r>
        <w:t xml:space="preserve">Место нахождения Учредителя: </w:t>
      </w:r>
      <w:r w:rsidR="006260AC" w:rsidRPr="006260AC">
        <w:t xml:space="preserve">368680, Россия, Республика Дагестан, </w:t>
      </w:r>
      <w:proofErr w:type="spellStart"/>
      <w:r w:rsidR="006260AC" w:rsidRPr="006260AC">
        <w:t>Хивский</w:t>
      </w:r>
      <w:proofErr w:type="spellEnd"/>
      <w:r w:rsidR="006260AC" w:rsidRPr="006260AC">
        <w:t xml:space="preserve">  район, </w:t>
      </w:r>
      <w:proofErr w:type="spellStart"/>
      <w:r w:rsidR="006260AC" w:rsidRPr="006260AC">
        <w:t>с</w:t>
      </w:r>
      <w:proofErr w:type="gramStart"/>
      <w:r w:rsidR="006260AC" w:rsidRPr="006260AC">
        <w:t>.Х</w:t>
      </w:r>
      <w:proofErr w:type="gramEnd"/>
      <w:r w:rsidR="006260AC" w:rsidRPr="006260AC">
        <w:t>ив</w:t>
      </w:r>
      <w:proofErr w:type="spellEnd"/>
      <w:r w:rsidR="006260AC" w:rsidRPr="006260AC">
        <w:t xml:space="preserve">, ул. </w:t>
      </w:r>
      <w:r w:rsidR="006260AC">
        <w:t>Советская</w:t>
      </w:r>
      <w:r w:rsidR="006260AC" w:rsidRPr="006260AC">
        <w:t xml:space="preserve"> , </w:t>
      </w:r>
      <w:r w:rsidR="006260AC">
        <w:t>13</w:t>
      </w:r>
      <w:r w:rsidR="006260AC" w:rsidRPr="006260AC">
        <w:t xml:space="preserve">. </w:t>
      </w:r>
    </w:p>
    <w:p w:rsidR="00B11A77" w:rsidRDefault="00000E0C" w:rsidP="006260AC">
      <w:pPr>
        <w:pStyle w:val="26"/>
        <w:shd w:val="clear" w:color="auto" w:fill="auto"/>
        <w:ind w:left="20" w:right="20" w:firstLine="720"/>
      </w:pPr>
      <w:r>
        <w:t>В случае реорганизации Учредителя его права переходят к соответствующему правопреемнику.</w:t>
      </w:r>
    </w:p>
    <w:p w:rsidR="00B11A77" w:rsidRDefault="00000E0C" w:rsidP="006260AC">
      <w:pPr>
        <w:pStyle w:val="26"/>
        <w:numPr>
          <w:ilvl w:val="1"/>
          <w:numId w:val="1"/>
        </w:numPr>
        <w:shd w:val="clear" w:color="auto" w:fill="auto"/>
        <w:tabs>
          <w:tab w:val="left" w:pos="851"/>
        </w:tabs>
        <w:ind w:left="20" w:right="20" w:firstLine="720"/>
      </w:pPr>
      <w:r>
        <w:t>Учреждение</w:t>
      </w:r>
      <w:r>
        <w:tab/>
        <w:t xml:space="preserve">находится в ведомственном подчинении отдела образования администрации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 xml:space="preserve">. (далее </w:t>
      </w:r>
      <w:proofErr w:type="gramStart"/>
      <w:r>
        <w:t>-о</w:t>
      </w:r>
      <w:proofErr w:type="gramEnd"/>
      <w:r>
        <w:t>тдел образования)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 xml:space="preserve">В случае реорганизации отдела образования его права переходят к соответствующему правопреемнику Место нахождения отдела образования: </w:t>
      </w:r>
      <w:r w:rsidR="006260AC" w:rsidRPr="006260AC">
        <w:t xml:space="preserve">368680, Россия, Республика Дагестан, </w:t>
      </w:r>
      <w:proofErr w:type="spellStart"/>
      <w:r w:rsidR="006260AC" w:rsidRPr="006260AC">
        <w:t>Хивский</w:t>
      </w:r>
      <w:proofErr w:type="spellEnd"/>
      <w:r w:rsidR="006260AC" w:rsidRPr="006260AC">
        <w:t xml:space="preserve">  </w:t>
      </w:r>
      <w:r w:rsidR="006260AC">
        <w:t xml:space="preserve">район, </w:t>
      </w:r>
      <w:proofErr w:type="spellStart"/>
      <w:r w:rsidR="006260AC">
        <w:t>с</w:t>
      </w:r>
      <w:proofErr w:type="gramStart"/>
      <w:r w:rsidR="006260AC">
        <w:t>.Х</w:t>
      </w:r>
      <w:proofErr w:type="gramEnd"/>
      <w:r w:rsidR="006260AC">
        <w:t>ив</w:t>
      </w:r>
      <w:proofErr w:type="spellEnd"/>
      <w:r w:rsidR="006260AC">
        <w:t xml:space="preserve">, ул. Советская ,15 </w:t>
      </w:r>
      <w:r w:rsidR="006260AC" w:rsidRPr="006260AC">
        <w:t>.</w:t>
      </w:r>
    </w:p>
    <w:p w:rsidR="00B11A77" w:rsidRDefault="00000E0C" w:rsidP="00220433">
      <w:pPr>
        <w:pStyle w:val="26"/>
        <w:shd w:val="clear" w:color="auto" w:fill="auto"/>
        <w:ind w:left="20" w:right="20" w:firstLine="720"/>
      </w:pPr>
      <w:r>
        <w:t>1.8.Организационно - правовая форма Учреждения - муниципальное учреждение.</w:t>
      </w:r>
    </w:p>
    <w:p w:rsidR="00B11A77" w:rsidRDefault="00000E0C">
      <w:pPr>
        <w:pStyle w:val="26"/>
        <w:shd w:val="clear" w:color="auto" w:fill="auto"/>
        <w:ind w:left="20" w:firstLine="720"/>
      </w:pPr>
      <w:r>
        <w:t>Статус Учреждения - общеобразовательная организация.</w:t>
      </w:r>
    </w:p>
    <w:p w:rsidR="00B11A77" w:rsidRDefault="00000E0C">
      <w:pPr>
        <w:pStyle w:val="26"/>
        <w:shd w:val="clear" w:color="auto" w:fill="auto"/>
        <w:ind w:left="20" w:firstLine="720"/>
      </w:pPr>
      <w:r>
        <w:t xml:space="preserve">Тип - </w:t>
      </w:r>
      <w:proofErr w:type="gramStart"/>
      <w:r>
        <w:t>казенное</w:t>
      </w:r>
      <w:proofErr w:type="gramEnd"/>
      <w:r>
        <w:t>.</w:t>
      </w:r>
    </w:p>
    <w:p w:rsidR="00B11A77" w:rsidRDefault="00293F2F">
      <w:pPr>
        <w:pStyle w:val="26"/>
        <w:shd w:val="clear" w:color="auto" w:fill="auto"/>
        <w:ind w:left="20" w:firstLine="720"/>
      </w:pPr>
      <w:r>
        <w:lastRenderedPageBreak/>
        <w:t>Вид - начальная</w:t>
      </w:r>
      <w:r w:rsidR="00000E0C">
        <w:t xml:space="preserve"> общеобразовательная школа.</w:t>
      </w:r>
    </w:p>
    <w:p w:rsidR="00B11A77" w:rsidRDefault="00000E0C">
      <w:pPr>
        <w:pStyle w:val="26"/>
        <w:shd w:val="clear" w:color="auto" w:fill="auto"/>
        <w:ind w:left="20" w:firstLine="720"/>
      </w:pPr>
      <w:r>
        <w:t>По решению Учредителя тип и вид Учреждения могут быть изменены.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851"/>
        </w:tabs>
        <w:ind w:left="20" w:right="20" w:firstLine="720"/>
      </w:pPr>
      <w:r>
        <w:t>Изменение</w:t>
      </w:r>
      <w:r>
        <w:tab/>
        <w:t xml:space="preserve">типа казенного учреждения в целях создания бюджетного учреждения осуществляется в порядке, устанавливаемом муниципальными правовыми актами администрации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>.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>Изменение типа казенного учреждения в целях создания автономного учреждения осуществляется в порядке, установленном Федеральным законом от 3 ноября 2006 г. № 174-ФЗ «Об автономных учреждениях».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851"/>
        </w:tabs>
        <w:ind w:left="20" w:right="20" w:firstLine="720"/>
      </w:pPr>
      <w:proofErr w:type="gramStart"/>
      <w:r>
        <w:t>Учреждение</w:t>
      </w:r>
      <w:r>
        <w:tab/>
        <w:t xml:space="preserve">в своей деятельности руководствуется Конституцией Российской Федерации, Федеральным Законом № 273-ФЗ «Об образовании в Российской Федерации», принимаемыми в соответствии с ним другими законами и иными нормативными правовыми актами Российской Федерации, а также законами и иными нормативными правовыми актами </w:t>
      </w:r>
      <w:r w:rsidR="00047CBB">
        <w:t>Республики Дагестан</w:t>
      </w:r>
      <w:r>
        <w:t xml:space="preserve">, решениями соответствующего органа управления образованием, муниципальными правовыми актами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>, распорядительными документами Учредителя, настоящим Уставом.</w:t>
      </w:r>
      <w:proofErr w:type="gramEnd"/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851"/>
        </w:tabs>
        <w:ind w:left="20" w:firstLine="720"/>
      </w:pPr>
      <w:r>
        <w:t>Учреждение</w:t>
      </w:r>
      <w:r>
        <w:tab/>
        <w:t>является юридическим лицом: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418"/>
        </w:tabs>
        <w:ind w:left="20" w:right="20" w:firstLine="720"/>
      </w:pPr>
      <w:r>
        <w:t>Учреждение</w:t>
      </w:r>
      <w:r>
        <w:tab/>
        <w:t>имеет лицевые счета, открытые в установленном порядке в территориальных органах Федерального казначейства.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>Учреждение обладает обособленным имуществом на праве оперативного управления, имеет самостоятельный баланс, печать, штампы, бланки со своим полным наименованием. Учреждение вправе иметь зарегистрированные в установленном порядке эмблему и иные средства индивидуализации.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 xml:space="preserve">Учреждение может от своего имени приобретать и осуществлять имущественные и личные неимущественные права, </w:t>
      </w:r>
      <w:proofErr w:type="gramStart"/>
      <w:r>
        <w:t>нести обязанности</w:t>
      </w:r>
      <w:proofErr w:type="gramEnd"/>
      <w:r>
        <w:t>, быть истцом и ответчиком в суде.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418"/>
        </w:tabs>
        <w:ind w:left="20" w:right="20" w:firstLine="720"/>
      </w:pPr>
      <w:r>
        <w:t>Деятельность</w:t>
      </w:r>
      <w:r>
        <w:tab/>
        <w:t>Учреждения направлена на создание условий для реализации гарантированного гражданам Российской Федерации права на получение общедоступного и бесплатного общего образования всех ступеней, если образование данного уровня гражданин получает впервые.</w:t>
      </w:r>
    </w:p>
    <w:p w:rsidR="00B11A77" w:rsidRDefault="00000E0C">
      <w:pPr>
        <w:pStyle w:val="26"/>
        <w:numPr>
          <w:ilvl w:val="0"/>
          <w:numId w:val="2"/>
        </w:numPr>
        <w:shd w:val="clear" w:color="auto" w:fill="auto"/>
        <w:tabs>
          <w:tab w:val="left" w:pos="1479"/>
        </w:tabs>
        <w:ind w:left="20" w:right="20" w:firstLine="720"/>
      </w:pPr>
      <w:r>
        <w:t>В</w:t>
      </w:r>
      <w:r>
        <w:tab/>
        <w:t>Учреждении по решению Педагогического совета могут создаваться муниципальные инновационные площадки, деятельность которых направлена на совершенствование учебно-методического, организационного, правового, финансово-экономического, кадрового, материально</w:t>
      </w:r>
      <w:r>
        <w:softHyphen/>
      </w:r>
      <w:r w:rsidR="00220433">
        <w:t>-</w:t>
      </w:r>
      <w:r>
        <w:t>технического обеспечения системы образования в Российской Федерации.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276"/>
        </w:tabs>
        <w:ind w:left="20" w:firstLine="720"/>
      </w:pPr>
      <w:r>
        <w:t>Право</w:t>
      </w:r>
      <w:r>
        <w:tab/>
        <w:t>на ведение образовательной деятельности и получение льгот, установленных</w:t>
      </w:r>
    </w:p>
    <w:p w:rsidR="00B11A77" w:rsidRDefault="00000E0C" w:rsidP="00220433">
      <w:pPr>
        <w:pStyle w:val="26"/>
        <w:shd w:val="clear" w:color="auto" w:fill="auto"/>
        <w:tabs>
          <w:tab w:val="left" w:pos="8972"/>
        </w:tabs>
        <w:ind w:left="20"/>
      </w:pPr>
      <w:r>
        <w:t>законодательством Российской Федерации, возникают у Учреждения</w:t>
      </w:r>
      <w:r w:rsidR="00220433">
        <w:t xml:space="preserve"> </w:t>
      </w:r>
      <w:r>
        <w:t>с момента выдачи ему</w:t>
      </w:r>
      <w:r w:rsidR="00220433">
        <w:t xml:space="preserve"> </w:t>
      </w:r>
      <w:r>
        <w:t>лицензии (разрешения).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276"/>
        </w:tabs>
        <w:ind w:left="20" w:right="20" w:firstLine="720"/>
      </w:pPr>
      <w:r>
        <w:t>Деятельность</w:t>
      </w:r>
      <w:r>
        <w:tab/>
        <w:t>Учреждения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276"/>
        </w:tabs>
        <w:ind w:left="20" w:firstLine="720"/>
      </w:pPr>
      <w:r>
        <w:t>В</w:t>
      </w:r>
      <w:r>
        <w:tab/>
        <w:t>Учреждении не допускается создание и осуществление деятельности организованных структур</w:t>
      </w:r>
      <w:r w:rsidR="00220433">
        <w:t xml:space="preserve"> </w:t>
      </w:r>
      <w:r>
        <w:t>политических партий, общественно-политических</w:t>
      </w:r>
      <w:r>
        <w:tab/>
        <w:t>и религиозных движений и организаций</w:t>
      </w:r>
      <w:r w:rsidR="00220433">
        <w:t xml:space="preserve"> </w:t>
      </w:r>
      <w:r>
        <w:t>(объединений).</w:t>
      </w:r>
    </w:p>
    <w:p w:rsidR="00B11A77" w:rsidRDefault="00000E0C">
      <w:pPr>
        <w:pStyle w:val="26"/>
        <w:numPr>
          <w:ilvl w:val="0"/>
          <w:numId w:val="2"/>
        </w:numPr>
        <w:shd w:val="clear" w:color="auto" w:fill="auto"/>
        <w:tabs>
          <w:tab w:val="left" w:pos="1719"/>
        </w:tabs>
        <w:ind w:left="20" w:right="20" w:firstLine="720"/>
      </w:pPr>
      <w:r>
        <w:t>По</w:t>
      </w:r>
      <w:r>
        <w:tab/>
        <w:t xml:space="preserve">инициативе </w:t>
      </w:r>
      <w:proofErr w:type="gramStart"/>
      <w:r>
        <w:t>обучающихся</w:t>
      </w:r>
      <w:proofErr w:type="gramEnd"/>
      <w:r>
        <w:t xml:space="preserve"> в Учреждении могут создаваться детские общественные объединения.</w:t>
      </w:r>
    </w:p>
    <w:p w:rsidR="00B11A77" w:rsidRDefault="00000E0C">
      <w:pPr>
        <w:pStyle w:val="26"/>
        <w:numPr>
          <w:ilvl w:val="0"/>
          <w:numId w:val="2"/>
        </w:numPr>
        <w:shd w:val="clear" w:color="auto" w:fill="auto"/>
        <w:tabs>
          <w:tab w:val="left" w:pos="1489"/>
        </w:tabs>
        <w:ind w:left="20" w:right="20" w:firstLine="720"/>
      </w:pPr>
      <w:r>
        <w:t>В</w:t>
      </w:r>
      <w:r>
        <w:tab/>
        <w:t>интересах достижения целей, предусмотренных Уставом, Учреждение вправе образовывать образовательные объединения (ассоциации, союзы), в том числе с участием учреждений, предприятий и общественных организаций (объединений) в соответствии с законодательством Российской Федерации.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418"/>
        </w:tabs>
        <w:ind w:left="20" w:right="20" w:firstLine="720"/>
      </w:pPr>
      <w:r>
        <w:t>Учреждение</w:t>
      </w:r>
      <w:r>
        <w:tab/>
        <w:t>имеет право вступать в педагогические, научные и иные объединения, принимать участие в работе конгрессов, конференций, совещаний, в том числе и международных.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418"/>
        </w:tabs>
        <w:ind w:left="20" w:right="20" w:firstLine="720"/>
      </w:pPr>
      <w:r>
        <w:t>Учреждение</w:t>
      </w:r>
      <w:r>
        <w:tab/>
        <w:t xml:space="preserve">в целях выполнения стоящих перед ним задач имеет право устанавливать прямые связи с предприятиями, учреждениями и организациями, в том числе </w:t>
      </w:r>
      <w:r>
        <w:lastRenderedPageBreak/>
        <w:t>иностранными.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418"/>
        </w:tabs>
        <w:ind w:left="20" w:right="20" w:firstLine="720"/>
      </w:pPr>
      <w:r>
        <w:t>Учреждение</w:t>
      </w:r>
      <w:r>
        <w:tab/>
        <w:t xml:space="preserve">несет в установленном законодательством Российской Федерации порядке ответственность </w:t>
      </w:r>
      <w:proofErr w:type="gramStart"/>
      <w:r>
        <w:t>за</w:t>
      </w:r>
      <w:proofErr w:type="gramEnd"/>
      <w:r>
        <w:t>: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>-невыполнение функций, отнесенных к его компетенции действующим законодательством и настоящим Уставом;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>-реализацию в не полном объеме образовательных программ в соответствии с учебным планом и графиком учебного процесса;</w:t>
      </w:r>
    </w:p>
    <w:p w:rsidR="00B11A77" w:rsidRDefault="00000E0C">
      <w:pPr>
        <w:pStyle w:val="26"/>
        <w:shd w:val="clear" w:color="auto" w:fill="auto"/>
        <w:ind w:left="20" w:firstLine="720"/>
      </w:pPr>
      <w:r>
        <w:t>-качество образования своих выпускников;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>-соответствие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обучающихся;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>-жизнь и здоровье обучающихся и работников Учреждения во время образовательного процесса;</w:t>
      </w:r>
    </w:p>
    <w:p w:rsidR="00B11A77" w:rsidRDefault="00000E0C">
      <w:pPr>
        <w:pStyle w:val="26"/>
        <w:shd w:val="clear" w:color="auto" w:fill="auto"/>
        <w:ind w:left="20" w:firstLine="720"/>
      </w:pPr>
      <w:r>
        <w:t>-нарушение прав и свобод обучающихся и работников Учреждения;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>-ненадлежащие использование или использование не по назначению финансовых средств Учреждения и имущества, закрепленного за Учреждением на праве оперативного управления;</w:t>
      </w:r>
    </w:p>
    <w:p w:rsidR="00B11A77" w:rsidRDefault="00000E0C">
      <w:pPr>
        <w:pStyle w:val="26"/>
        <w:shd w:val="clear" w:color="auto" w:fill="auto"/>
        <w:ind w:left="20" w:firstLine="720"/>
      </w:pPr>
      <w:r>
        <w:t>-иные действия, предусмотренные законодательством Российской Федерации.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276"/>
        </w:tabs>
        <w:ind w:left="20" w:right="20" w:firstLine="720"/>
      </w:pPr>
      <w:r>
        <w:t>Учреждение</w:t>
      </w:r>
      <w:r>
        <w:tab/>
        <w:t>в порядке, установленном законодательством Российской Федерации, несет ответственность за сохранность документов (управленческих, финансово-хозяйственных, кадровых и других), обеспечивает их передачу на государственное хранение в соответствии с установленным перечнем документов.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276"/>
        </w:tabs>
        <w:ind w:left="20" w:right="20" w:firstLine="720"/>
      </w:pPr>
      <w:r>
        <w:t>Учреждение</w:t>
      </w:r>
      <w:r>
        <w:tab/>
        <w:t>осуществляет разработку и проведение мероприятий по защите персональных данных и информации с ограниченным доступом и от ее утечки по техническим и другим каналам в соответствии с законодательством Российской Федерации.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276"/>
        </w:tabs>
        <w:ind w:left="20" w:right="20" w:firstLine="720"/>
      </w:pPr>
      <w:r>
        <w:t>Учреждение</w:t>
      </w:r>
      <w:r>
        <w:tab/>
        <w:t>в соответствии с законодательством Российской Федерации в пределах своей компетенции осуществляет мероприятия по мобилизационной подготовке, гражданской обороне, предупреждению и ликвидации чрезвычайных ситуаций.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276"/>
        </w:tabs>
        <w:ind w:left="20" w:right="20" w:firstLine="720"/>
      </w:pPr>
      <w:r>
        <w:t>Учреждение</w:t>
      </w:r>
      <w:r>
        <w:tab/>
        <w:t>обеспечивает открытость и доступность информации в соответствии с Федеральным законом №273-ФЗ.</w:t>
      </w:r>
    </w:p>
    <w:p w:rsidR="00B11A77" w:rsidRDefault="00000E0C">
      <w:pPr>
        <w:pStyle w:val="26"/>
        <w:shd w:val="clear" w:color="auto" w:fill="auto"/>
        <w:ind w:left="20" w:right="20" w:firstLine="720"/>
      </w:pPr>
      <w:r>
        <w:t>Информация и документы, если они в соответствии с законодательством Российской Федерации не отнесены к сведениям, составляющим государственную или иную охраняемую законом тайну, подлежат размещению на официальном сайте Учреждения в информационно-телекоммуникационной сети «Интернет» и обновлению в течение десяти рабочих дней со дня их создания, получения или внесения в них соответствующих изменений.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276"/>
        </w:tabs>
        <w:ind w:right="20" w:firstLine="700"/>
      </w:pPr>
      <w:r>
        <w:t>Учреждение</w:t>
      </w:r>
      <w:r>
        <w:tab/>
        <w:t>функционирует в помещении, отвечающем санитарно-гигиеническим, противоэпидемиологическим требованиям и правилам пожарной безопасности.</w:t>
      </w:r>
    </w:p>
    <w:p w:rsidR="00B11A77" w:rsidRDefault="00000E0C" w:rsidP="00220433">
      <w:pPr>
        <w:pStyle w:val="26"/>
        <w:numPr>
          <w:ilvl w:val="0"/>
          <w:numId w:val="2"/>
        </w:numPr>
        <w:shd w:val="clear" w:color="auto" w:fill="auto"/>
        <w:tabs>
          <w:tab w:val="left" w:pos="1276"/>
        </w:tabs>
        <w:spacing w:after="244" w:line="278" w:lineRule="exact"/>
        <w:ind w:right="20" w:firstLine="700"/>
      </w:pPr>
      <w:r>
        <w:t>Развитие</w:t>
      </w:r>
      <w:r>
        <w:tab/>
        <w:t>и совершенствование деятельности Учреждения определяется Программой развития, разрабатываемой им самостоятельно на основе федеральной, краевой, муниципальной программ развития образования.</w:t>
      </w:r>
    </w:p>
    <w:p w:rsidR="00B11A77" w:rsidRPr="00117125" w:rsidRDefault="00117125" w:rsidP="00117125">
      <w:pPr>
        <w:pStyle w:val="26"/>
        <w:numPr>
          <w:ilvl w:val="0"/>
          <w:numId w:val="1"/>
        </w:numPr>
        <w:shd w:val="clear" w:color="auto" w:fill="auto"/>
        <w:tabs>
          <w:tab w:val="left" w:pos="1701"/>
        </w:tabs>
        <w:spacing w:after="240"/>
        <w:ind w:left="2127" w:right="2520" w:hanging="284"/>
        <w:jc w:val="center"/>
        <w:rPr>
          <w:b/>
        </w:rPr>
      </w:pPr>
      <w:r w:rsidRPr="00117125">
        <w:rPr>
          <w:b/>
        </w:rPr>
        <w:t>ЦЕЛИ ОБРАЗОВАТЕЛЬНОГО ПРОЦЕССА, ТИПЫ И ВИДЫ РЕАЛИЗУЕМЫХ ОБРАЗОВАТЕЛЬНЫХ ПРОГРАММ, ВИДЫ ДЕЯТЕЛЬНОСТИ УЧРЕЖДЕНИЯ</w:t>
      </w:r>
    </w:p>
    <w:p w:rsidR="00B11A77" w:rsidRDefault="00000E0C">
      <w:pPr>
        <w:pStyle w:val="26"/>
        <w:shd w:val="clear" w:color="auto" w:fill="auto"/>
        <w:ind w:right="20" w:firstLine="700"/>
      </w:pPr>
      <w:proofErr w:type="gramStart"/>
      <w:r>
        <w:t>2.1.Основными целями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B11A77" w:rsidRDefault="00000E0C">
      <w:pPr>
        <w:pStyle w:val="26"/>
        <w:numPr>
          <w:ilvl w:val="0"/>
          <w:numId w:val="3"/>
        </w:numPr>
        <w:shd w:val="clear" w:color="auto" w:fill="auto"/>
        <w:tabs>
          <w:tab w:val="left" w:pos="1127"/>
        </w:tabs>
        <w:ind w:firstLine="700"/>
      </w:pPr>
      <w:r>
        <w:t>Основными задачами Учреждения являются:</w:t>
      </w:r>
    </w:p>
    <w:p w:rsidR="00B11A77" w:rsidRDefault="00000E0C">
      <w:pPr>
        <w:pStyle w:val="26"/>
        <w:shd w:val="clear" w:color="auto" w:fill="auto"/>
        <w:ind w:firstLine="700"/>
      </w:pPr>
      <w:r>
        <w:t>-обеспечение доступности получения качественного</w:t>
      </w:r>
      <w:r w:rsidR="005F5F1B">
        <w:t xml:space="preserve"> начального</w:t>
      </w:r>
      <w:r>
        <w:t xml:space="preserve"> общего образования;</w:t>
      </w:r>
    </w:p>
    <w:p w:rsidR="00B11A77" w:rsidRDefault="00000E0C">
      <w:pPr>
        <w:pStyle w:val="26"/>
        <w:shd w:val="clear" w:color="auto" w:fill="auto"/>
        <w:ind w:right="20" w:firstLine="700"/>
      </w:pPr>
      <w:r>
        <w:lastRenderedPageBreak/>
        <w:t xml:space="preserve">-создание условий для эффективной реализации и освоения </w:t>
      </w:r>
      <w:proofErr w:type="gramStart"/>
      <w:r>
        <w:t>обучающимися</w:t>
      </w:r>
      <w:proofErr w:type="gramEnd"/>
      <w:r>
        <w:t xml:space="preserve"> основных и дополнительных общеобразовательных программ;</w:t>
      </w:r>
    </w:p>
    <w:p w:rsidR="00B11A77" w:rsidRDefault="00000E0C">
      <w:pPr>
        <w:pStyle w:val="26"/>
        <w:shd w:val="clear" w:color="auto" w:fill="auto"/>
        <w:ind w:right="20" w:firstLine="700"/>
      </w:pPr>
      <w:r>
        <w:t>-обеспечение преемственности между дошкольным образованием, начальным, основным и средним общим образованием;</w:t>
      </w:r>
    </w:p>
    <w:p w:rsidR="00B11A77" w:rsidRDefault="00000E0C">
      <w:pPr>
        <w:pStyle w:val="26"/>
        <w:shd w:val="clear" w:color="auto" w:fill="auto"/>
        <w:ind w:right="20" w:firstLine="700"/>
      </w:pPr>
      <w:r>
        <w:t>-создание благоприятных условий для разностороннего развития личности, ее самореализации и самоопределения;</w:t>
      </w:r>
    </w:p>
    <w:p w:rsidR="00B11A77" w:rsidRDefault="00000E0C">
      <w:pPr>
        <w:pStyle w:val="26"/>
        <w:shd w:val="clear" w:color="auto" w:fill="auto"/>
        <w:ind w:right="20" w:firstLine="700"/>
      </w:pPr>
      <w:r>
        <w:t>-интеграция обучающихся с ограниченными возможностями здоровья в образовательное пространство на основе специальных педагогических подходов;</w:t>
      </w:r>
    </w:p>
    <w:p w:rsidR="00B11A77" w:rsidRDefault="00000E0C">
      <w:pPr>
        <w:pStyle w:val="26"/>
        <w:shd w:val="clear" w:color="auto" w:fill="auto"/>
        <w:ind w:right="20" w:firstLine="700"/>
      </w:pPr>
      <w:r>
        <w:t>-духовно-нравственное развитие и воспитание обучающихся, становление их российской гражданской идентичности;</w:t>
      </w:r>
    </w:p>
    <w:p w:rsidR="00B11A77" w:rsidRDefault="00000E0C">
      <w:pPr>
        <w:pStyle w:val="26"/>
        <w:shd w:val="clear" w:color="auto" w:fill="auto"/>
        <w:ind w:right="20" w:firstLine="700"/>
      </w:pPr>
      <w:r>
        <w:t>-формирование правовой культуры, воспитание уважения к закону, к правам и законным интересам каждой личности;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840"/>
        </w:tabs>
        <w:ind w:firstLine="700"/>
      </w:pPr>
      <w:r>
        <w:t>создание условий, гарантирующих охрану и укрепление здоровья обучающихся;</w:t>
      </w:r>
    </w:p>
    <w:p w:rsidR="00B11A77" w:rsidRDefault="00000E0C">
      <w:pPr>
        <w:pStyle w:val="26"/>
        <w:shd w:val="clear" w:color="auto" w:fill="auto"/>
        <w:ind w:right="20" w:firstLine="700"/>
      </w:pPr>
      <w:proofErr w:type="gramStart"/>
      <w:r>
        <w:t>-защита обучающихся от факторов, негативно влияющих на их физическое, интеллектуальное, психическое, духовное и нравственное развитие;</w:t>
      </w:r>
      <w:proofErr w:type="gramEnd"/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840"/>
        </w:tabs>
        <w:ind w:firstLine="700"/>
      </w:pPr>
      <w:r>
        <w:t>другие задачи, не противоречащие действующему законодательству.</w:t>
      </w:r>
    </w:p>
    <w:p w:rsidR="00B11A77" w:rsidRDefault="00000E0C" w:rsidP="00220433">
      <w:pPr>
        <w:pStyle w:val="26"/>
        <w:numPr>
          <w:ilvl w:val="0"/>
          <w:numId w:val="3"/>
        </w:numPr>
        <w:shd w:val="clear" w:color="auto" w:fill="auto"/>
        <w:tabs>
          <w:tab w:val="left" w:pos="1276"/>
        </w:tabs>
        <w:ind w:right="20" w:firstLine="700"/>
      </w:pPr>
      <w:r>
        <w:t>Учреждение</w:t>
      </w:r>
      <w:r>
        <w:tab/>
        <w:t>самостоятельно разрабатывает и утверждает общеобразовательные программы, определяющие содержание образования определенного уровня и направленности.</w:t>
      </w:r>
    </w:p>
    <w:p w:rsidR="00B11A77" w:rsidRDefault="00000E0C">
      <w:pPr>
        <w:pStyle w:val="26"/>
        <w:shd w:val="clear" w:color="auto" w:fill="auto"/>
        <w:ind w:firstLine="700"/>
      </w:pPr>
      <w:r>
        <w:t>В Учреждении реализуются основные и дополнительные общеобразовательные программы.</w:t>
      </w:r>
    </w:p>
    <w:p w:rsidR="00B11A77" w:rsidRDefault="00000E0C" w:rsidP="00220433">
      <w:pPr>
        <w:pStyle w:val="26"/>
        <w:numPr>
          <w:ilvl w:val="0"/>
          <w:numId w:val="3"/>
        </w:numPr>
        <w:shd w:val="clear" w:color="auto" w:fill="auto"/>
        <w:tabs>
          <w:tab w:val="left" w:pos="1276"/>
        </w:tabs>
        <w:ind w:firstLine="700"/>
      </w:pPr>
      <w:r>
        <w:t>Учрежд</w:t>
      </w:r>
      <w:r w:rsidR="00293F2F">
        <w:t>ение</w:t>
      </w:r>
      <w:r w:rsidR="00293F2F">
        <w:tab/>
        <w:t>реализует: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840"/>
        </w:tabs>
        <w:ind w:firstLine="700"/>
      </w:pPr>
      <w:r>
        <w:t>образовательная программ</w:t>
      </w:r>
      <w:r w:rsidR="00293F2F">
        <w:t>а начального общего образования.</w:t>
      </w:r>
    </w:p>
    <w:p w:rsidR="00B11A77" w:rsidRDefault="00B11A77" w:rsidP="00293F2F">
      <w:pPr>
        <w:pStyle w:val="26"/>
        <w:shd w:val="clear" w:color="auto" w:fill="auto"/>
        <w:ind w:right="20"/>
      </w:pPr>
    </w:p>
    <w:p w:rsidR="00B11A77" w:rsidRDefault="00000E0C">
      <w:pPr>
        <w:pStyle w:val="26"/>
        <w:shd w:val="clear" w:color="auto" w:fill="auto"/>
        <w:ind w:right="20" w:firstLine="700"/>
      </w:pPr>
      <w:r>
        <w:t>2.5.Основная образовательная программа разрабатывается Учреждением на основе соответствующих примерных основных образовательных программ и обеспечивает достижение обучающимися результатов освоения основных общеобразовательных программ, установленных соответствующими федеральными государственными образовательными стандартами.</w:t>
      </w:r>
    </w:p>
    <w:p w:rsidR="00B11A77" w:rsidRDefault="00000E0C">
      <w:pPr>
        <w:pStyle w:val="26"/>
        <w:shd w:val="clear" w:color="auto" w:fill="auto"/>
        <w:ind w:right="20" w:firstLine="700"/>
      </w:pPr>
      <w:r>
        <w:t>2.6.Общеобразовательная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учащихся.</w:t>
      </w:r>
    </w:p>
    <w:p w:rsidR="00B11A77" w:rsidRDefault="00000E0C" w:rsidP="00220433">
      <w:pPr>
        <w:pStyle w:val="26"/>
        <w:numPr>
          <w:ilvl w:val="0"/>
          <w:numId w:val="5"/>
        </w:numPr>
        <w:shd w:val="clear" w:color="auto" w:fill="auto"/>
        <w:tabs>
          <w:tab w:val="left" w:pos="1134"/>
        </w:tabs>
        <w:ind w:left="20" w:right="20" w:firstLine="700"/>
      </w:pPr>
      <w:r>
        <w:t>Начальное общ</w:t>
      </w:r>
      <w:r w:rsidR="00DD6217">
        <w:t>ее образование являются обязательным уровнем</w:t>
      </w:r>
      <w:r>
        <w:t xml:space="preserve"> образования. Обучающиеся, не освоившие основной образовательной программы начального</w:t>
      </w:r>
      <w:r w:rsidR="00DD6217">
        <w:t xml:space="preserve"> общего </w:t>
      </w:r>
      <w:r>
        <w:t xml:space="preserve"> образования, не допускаются к обучению на следующих уровнях общего об</w:t>
      </w:r>
      <w:r w:rsidR="00DD6217">
        <w:t xml:space="preserve">разования. </w:t>
      </w:r>
    </w:p>
    <w:p w:rsidR="00B11A77" w:rsidRDefault="00DD6217">
      <w:pPr>
        <w:pStyle w:val="26"/>
        <w:shd w:val="clear" w:color="auto" w:fill="auto"/>
        <w:ind w:left="20" w:right="20" w:firstLine="700"/>
      </w:pPr>
      <w:r>
        <w:t xml:space="preserve">Начальное </w:t>
      </w:r>
      <w:r w:rsidR="00000E0C">
        <w:t xml:space="preserve"> общее образование является основой для получения сред</w:t>
      </w:r>
      <w:r>
        <w:t xml:space="preserve">него </w:t>
      </w:r>
      <w:r w:rsidR="00000E0C">
        <w:t xml:space="preserve"> образования.</w:t>
      </w:r>
    </w:p>
    <w:p w:rsidR="00B11A77" w:rsidRDefault="00B11A77" w:rsidP="00DD6217">
      <w:pPr>
        <w:pStyle w:val="26"/>
        <w:shd w:val="clear" w:color="auto" w:fill="auto"/>
        <w:tabs>
          <w:tab w:val="left" w:pos="1397"/>
        </w:tabs>
        <w:ind w:left="720" w:right="20"/>
      </w:pPr>
    </w:p>
    <w:p w:rsidR="00B11A77" w:rsidRDefault="00000E0C">
      <w:pPr>
        <w:pStyle w:val="26"/>
        <w:numPr>
          <w:ilvl w:val="0"/>
          <w:numId w:val="5"/>
        </w:numPr>
        <w:shd w:val="clear" w:color="auto" w:fill="auto"/>
        <w:tabs>
          <w:tab w:val="left" w:pos="1656"/>
        </w:tabs>
        <w:ind w:left="20" w:firstLine="700"/>
      </w:pPr>
      <w:r>
        <w:t>Для</w:t>
      </w:r>
      <w:r>
        <w:tab/>
        <w:t>достижения поставленных задач Учреждение осуществляет следующие виды деятельности:</w:t>
      </w:r>
    </w:p>
    <w:p w:rsidR="00B11A77" w:rsidRDefault="00434333" w:rsidP="00434333">
      <w:pPr>
        <w:pStyle w:val="26"/>
        <w:shd w:val="clear" w:color="auto" w:fill="auto"/>
        <w:tabs>
          <w:tab w:val="left" w:pos="1397"/>
        </w:tabs>
      </w:pPr>
      <w:r>
        <w:t>2.9.1.</w:t>
      </w:r>
      <w:r w:rsidR="00000E0C">
        <w:t>основные виды деятельности, связанные с оказанием услуг: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-реализация основных общеобразовательн</w:t>
      </w:r>
      <w:r w:rsidR="008B4D80">
        <w:t>ых программ начального общего</w:t>
      </w:r>
      <w:r>
        <w:t xml:space="preserve"> образования;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866"/>
        </w:tabs>
        <w:ind w:left="20" w:firstLine="700"/>
      </w:pPr>
      <w:r>
        <w:t>реализация дополнительных общеобразовательных программ;</w:t>
      </w:r>
    </w:p>
    <w:p w:rsidR="00B11A77" w:rsidRDefault="00000E0C">
      <w:pPr>
        <w:pStyle w:val="26"/>
        <w:shd w:val="clear" w:color="auto" w:fill="auto"/>
        <w:ind w:left="20" w:firstLine="700"/>
      </w:pPr>
      <w:r>
        <w:t xml:space="preserve">-организация непрерывного обучения </w:t>
      </w:r>
      <w:proofErr w:type="gramStart"/>
      <w:r>
        <w:t>обучающихся</w:t>
      </w:r>
      <w:proofErr w:type="gramEnd"/>
      <w:r>
        <w:t xml:space="preserve"> здоровому и безопасному образу жизни;</w:t>
      </w:r>
    </w:p>
    <w:p w:rsidR="00B11A77" w:rsidRDefault="00000E0C">
      <w:pPr>
        <w:pStyle w:val="26"/>
        <w:shd w:val="clear" w:color="auto" w:fill="auto"/>
        <w:ind w:left="20" w:firstLine="700"/>
      </w:pPr>
      <w:r>
        <w:t xml:space="preserve">-организация профилактики употребления </w:t>
      </w:r>
      <w:proofErr w:type="spellStart"/>
      <w:r>
        <w:t>психоактивных</w:t>
      </w:r>
      <w:proofErr w:type="spellEnd"/>
      <w:r>
        <w:t xml:space="preserve"> веществ </w:t>
      </w:r>
      <w:proofErr w:type="gramStart"/>
      <w:r>
        <w:t>обучающимися</w:t>
      </w:r>
      <w:proofErr w:type="gramEnd"/>
      <w:r>
        <w:t>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866"/>
        </w:tabs>
        <w:ind w:left="20" w:firstLine="700"/>
      </w:pPr>
      <w:r>
        <w:t>организация физкультурно-оздоровительной и спортивно-массовой работы;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866"/>
        </w:tabs>
        <w:ind w:left="20" w:right="20" w:firstLine="700"/>
      </w:pPr>
      <w:r>
        <w:t>оказание комплексной педагогической, психологической и социальной поддержки различных групп обучающихся, в том числе с ограниченными возможностями здоровья;</w:t>
      </w:r>
    </w:p>
    <w:p w:rsidR="00B11A77" w:rsidRDefault="00B11A77" w:rsidP="008B4D80">
      <w:pPr>
        <w:pStyle w:val="26"/>
        <w:shd w:val="clear" w:color="auto" w:fill="auto"/>
        <w:ind w:right="20"/>
      </w:pPr>
    </w:p>
    <w:p w:rsidR="00B11A77" w:rsidRDefault="00434333" w:rsidP="00434333">
      <w:pPr>
        <w:pStyle w:val="26"/>
        <w:shd w:val="clear" w:color="auto" w:fill="auto"/>
        <w:tabs>
          <w:tab w:val="left" w:pos="1418"/>
        </w:tabs>
      </w:pPr>
      <w:r>
        <w:t>2.9.2.</w:t>
      </w:r>
      <w:r w:rsidR="00000E0C">
        <w:t>Учреждение</w:t>
      </w:r>
      <w:r w:rsidR="00000E0C">
        <w:tab/>
        <w:t>осуществляет иные виды деятельности: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-организация системы просветительской и методической работы с участниками образовательного процесса по актуальным вопросам образования, в том числе здорового и безопасного образа жизни;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-взаимодействие с семьей для обеспечения полноценного развития ребенка, оказание консультативной помощи;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 xml:space="preserve">-проведение мониторинговых исследований: социально-педагогического мониторинга </w:t>
      </w:r>
      <w:r w:rsidR="008B4D80">
        <w:lastRenderedPageBreak/>
        <w:t>получения начального общего</w:t>
      </w:r>
      <w:r>
        <w:t xml:space="preserve"> образования, </w:t>
      </w:r>
      <w:proofErr w:type="spellStart"/>
      <w:r>
        <w:t>с</w:t>
      </w:r>
      <w:r w:rsidR="008B4D80">
        <w:t>формированн</w:t>
      </w:r>
      <w:r>
        <w:t>ости</w:t>
      </w:r>
      <w:proofErr w:type="spellEnd"/>
      <w:r>
        <w:t xml:space="preserve"> культуры здорового и безопасного образа жизни и пр.;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905"/>
        </w:tabs>
        <w:ind w:left="20" w:right="20" w:firstLine="700"/>
      </w:pPr>
      <w:r>
        <w:t>медицинское обслуживание обучающихся и работников Учреждения, в том числе проведение лечебно-профилактических мероприятий, предусмотренных законодательством Российской Федерации;</w:t>
      </w:r>
    </w:p>
    <w:p w:rsidR="00B11A77" w:rsidRDefault="00000E0C">
      <w:pPr>
        <w:pStyle w:val="26"/>
        <w:shd w:val="clear" w:color="auto" w:fill="auto"/>
        <w:ind w:left="20" w:firstLine="700"/>
      </w:pPr>
      <w:r>
        <w:t xml:space="preserve">-организация питания </w:t>
      </w:r>
      <w:proofErr w:type="gramStart"/>
      <w:r>
        <w:t>обучающихся</w:t>
      </w:r>
      <w:proofErr w:type="gramEnd"/>
      <w:r>
        <w:t>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 xml:space="preserve">-осуществление инновационной деятельности, направленной на совершенствование </w:t>
      </w:r>
      <w:proofErr w:type="spellStart"/>
      <w:r>
        <w:t>учебно</w:t>
      </w:r>
      <w:r>
        <w:softHyphen/>
        <w:t>методического</w:t>
      </w:r>
      <w:proofErr w:type="spellEnd"/>
      <w:r>
        <w:t xml:space="preserve">, организационного, правового, финансово-экономического, кадрового, </w:t>
      </w:r>
      <w:proofErr w:type="spellStart"/>
      <w:r>
        <w:t>материально</w:t>
      </w:r>
      <w:r>
        <w:softHyphen/>
        <w:t>технического</w:t>
      </w:r>
      <w:proofErr w:type="spellEnd"/>
      <w:r>
        <w:t xml:space="preserve"> обеспечения системы образования в Российской Федерации;</w:t>
      </w:r>
    </w:p>
    <w:p w:rsidR="00B11A77" w:rsidRDefault="00000E0C" w:rsidP="008B4D80">
      <w:pPr>
        <w:pStyle w:val="26"/>
        <w:shd w:val="clear" w:color="auto" w:fill="auto"/>
        <w:ind w:left="20" w:firstLine="700"/>
      </w:pPr>
      <w:r>
        <w:t>-создание, развитие и применение информационных сетей, баз данных, программ;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-организация и проведения семинаров</w:t>
      </w:r>
      <w:r w:rsidR="008B4D80">
        <w:t>, конференций по вопросам начальног</w:t>
      </w:r>
      <w:r w:rsidR="00602514">
        <w:t>о</w:t>
      </w:r>
      <w:r>
        <w:t xml:space="preserve"> образования;</w:t>
      </w:r>
    </w:p>
    <w:p w:rsidR="00B11A77" w:rsidRDefault="00000E0C" w:rsidP="008B4D80">
      <w:pPr>
        <w:pStyle w:val="26"/>
        <w:numPr>
          <w:ilvl w:val="0"/>
          <w:numId w:val="4"/>
        </w:numPr>
        <w:shd w:val="clear" w:color="auto" w:fill="auto"/>
        <w:tabs>
          <w:tab w:val="left" w:pos="905"/>
        </w:tabs>
        <w:ind w:left="20" w:firstLine="700"/>
      </w:pPr>
      <w:r>
        <w:t>организация и проведение спектаклей, концертов, выставок.</w:t>
      </w:r>
    </w:p>
    <w:p w:rsidR="00B11A77" w:rsidRDefault="00434333">
      <w:pPr>
        <w:pStyle w:val="26"/>
        <w:shd w:val="clear" w:color="auto" w:fill="auto"/>
        <w:ind w:left="20" w:right="20" w:firstLine="700"/>
      </w:pPr>
      <w:r>
        <w:t>2.10</w:t>
      </w:r>
      <w:r w:rsidR="00000E0C">
        <w:t xml:space="preserve">.Организация питания возлагается на Учреждение. Учреждение организует в соответствии с требования санитарных правил качественное </w:t>
      </w:r>
      <w:r w:rsidR="00262527">
        <w:t>разовое</w:t>
      </w:r>
      <w:r w:rsidR="00000E0C">
        <w:t xml:space="preserve"> питание</w:t>
      </w:r>
      <w:r w:rsidR="00B00843">
        <w:t xml:space="preserve"> буфетной продукцией</w:t>
      </w:r>
      <w:r w:rsidR="00000E0C">
        <w:t xml:space="preserve"> обучающихся</w:t>
      </w:r>
      <w:r w:rsidR="003655A9">
        <w:t xml:space="preserve"> 1-4 классов</w:t>
      </w:r>
      <w:r w:rsidR="00000E0C">
        <w:t xml:space="preserve">, соответствующего их </w:t>
      </w:r>
      <w:proofErr w:type="spellStart"/>
      <w:r w:rsidR="00000E0C">
        <w:t>энергозатратам</w:t>
      </w:r>
      <w:proofErr w:type="spellEnd"/>
      <w:r w:rsidR="00000E0C">
        <w:t>, с учетом энергетической ценности продуктов и сбалансированности рациона. В Учреждении предусмотрено специальное помещение для организаци</w:t>
      </w:r>
      <w:r w:rsidR="00B00843">
        <w:t xml:space="preserve">и питания обучающихся </w:t>
      </w:r>
      <w:r w:rsidR="00000E0C">
        <w:t xml:space="preserve"> в соответствии с требованиями санитарных правил.</w:t>
      </w:r>
    </w:p>
    <w:p w:rsidR="00B11A77" w:rsidRDefault="00000E0C">
      <w:pPr>
        <w:pStyle w:val="26"/>
        <w:shd w:val="clear" w:color="auto" w:fill="auto"/>
        <w:ind w:left="20" w:right="20" w:firstLine="700"/>
      </w:pPr>
      <w:proofErr w:type="gramStart"/>
      <w:r>
        <w:t xml:space="preserve">Организация питания в Учреждении осуществляется в соответствии с </w:t>
      </w:r>
      <w:proofErr w:type="spellStart"/>
      <w:r>
        <w:t>санитарно</w:t>
      </w:r>
      <w:r>
        <w:softHyphen/>
        <w:t>эпидемиологическими</w:t>
      </w:r>
      <w:proofErr w:type="spellEnd"/>
      <w:r>
        <w:t xml:space="preserve"> требованиями к организации питания обучающихся в общеобразовательных учреждениях.</w:t>
      </w:r>
      <w:proofErr w:type="gramEnd"/>
    </w:p>
    <w:p w:rsidR="00B11A77" w:rsidRDefault="00434333" w:rsidP="00434333">
      <w:pPr>
        <w:pStyle w:val="26"/>
        <w:shd w:val="clear" w:color="auto" w:fill="auto"/>
        <w:tabs>
          <w:tab w:val="left" w:pos="1276"/>
        </w:tabs>
        <w:ind w:right="20"/>
      </w:pPr>
      <w:r>
        <w:t>2.11.</w:t>
      </w:r>
      <w:r w:rsidR="00000E0C">
        <w:t>Медицинское обслуживание обучающихся обеспечивается медицинским персоналом, закрепленным учреждением здравоохранения, который наряду с администрацией и педагогическими работниками несет ответственность за проведение лечебно-профилактических мероприятий, соблюдение медицинских и санитарно-гигиенических норм, режима питания обучающихся. Учреждение обязано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Медицинские услуги в пределах функциональных обязанностей медицинского персонала обучающиеся получают бесплатно.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 xml:space="preserve">Медицинские осмотры </w:t>
      </w:r>
      <w:proofErr w:type="gramStart"/>
      <w:r>
        <w:t>обучающихся</w:t>
      </w:r>
      <w:proofErr w:type="gramEnd"/>
      <w:r>
        <w:t xml:space="preserve"> в Учреждении организуются и проводятся в порядке, установленным федеральным органом исполнительной власти в области здравоохранения.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Обучающиеся допускаются к занятиям в Учреждении после перенесенного заболевания только при наличии справки врача-педиатра.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 xml:space="preserve">Медицинский персонал Учреждения осуществляет повседневный </w:t>
      </w:r>
      <w:proofErr w:type="gramStart"/>
      <w:r>
        <w:t>контроль за</w:t>
      </w:r>
      <w:proofErr w:type="gramEnd"/>
      <w:r>
        <w:t xml:space="preserve"> соблюдением требований санитарных правил.</w:t>
      </w:r>
    </w:p>
    <w:p w:rsidR="00B11A77" w:rsidRDefault="008F1160" w:rsidP="008F1160">
      <w:pPr>
        <w:pStyle w:val="26"/>
        <w:shd w:val="clear" w:color="auto" w:fill="auto"/>
        <w:tabs>
          <w:tab w:val="left" w:pos="1276"/>
        </w:tabs>
        <w:ind w:right="20"/>
      </w:pPr>
      <w:r>
        <w:t>2.12.</w:t>
      </w:r>
      <w:r w:rsidR="00000E0C">
        <w:t>Учреждение организует взаимодействие с органами исполнительной власти, правоохранительными органами, научными учреждениями, учреждениями дополнительного образования детей, культуры, физической культуры и спорта, здравоохранения и другими заинтересованными организациями, общественностью по вопросам обучения, воспитания, охраны и укрепления здоровья, безопасного образа жизни обучающихся.</w:t>
      </w:r>
    </w:p>
    <w:p w:rsidR="00B11A77" w:rsidRPr="003655A9" w:rsidRDefault="00117125" w:rsidP="0066138A">
      <w:pPr>
        <w:pStyle w:val="26"/>
        <w:numPr>
          <w:ilvl w:val="0"/>
          <w:numId w:val="1"/>
        </w:numPr>
        <w:shd w:val="clear" w:color="auto" w:fill="auto"/>
        <w:tabs>
          <w:tab w:val="left" w:pos="1701"/>
        </w:tabs>
        <w:ind w:left="2127"/>
        <w:rPr>
          <w:b/>
        </w:rPr>
      </w:pPr>
      <w:r w:rsidRPr="003655A9">
        <w:rPr>
          <w:b/>
        </w:rPr>
        <w:t>ОРГАНИЗАЦИЯ ОБРАЗОВАТЕЛЬНОГО ПРОЦЕССА</w:t>
      </w:r>
    </w:p>
    <w:p w:rsidR="00B11A77" w:rsidRDefault="00000E0C">
      <w:pPr>
        <w:pStyle w:val="26"/>
        <w:shd w:val="clear" w:color="auto" w:fill="auto"/>
        <w:ind w:left="20" w:firstLine="700"/>
      </w:pPr>
      <w:r>
        <w:t>3.1.Обучение и воспитание в Учреждении являются бесплатными и ведутся на русском языке.</w:t>
      </w:r>
    </w:p>
    <w:p w:rsidR="00B11A77" w:rsidRDefault="00000E0C" w:rsidP="003655A9">
      <w:pPr>
        <w:pStyle w:val="26"/>
        <w:numPr>
          <w:ilvl w:val="0"/>
          <w:numId w:val="8"/>
        </w:numPr>
        <w:shd w:val="clear" w:color="auto" w:fill="auto"/>
        <w:tabs>
          <w:tab w:val="left" w:pos="1134"/>
        </w:tabs>
        <w:ind w:left="20" w:firstLine="700"/>
      </w:pPr>
      <w:r>
        <w:t>Режим</w:t>
      </w:r>
      <w:r>
        <w:tab/>
        <w:t>работы Учреждения: с 8.00 до 17.00.</w:t>
      </w:r>
    </w:p>
    <w:p w:rsidR="00B11A77" w:rsidRDefault="00000E0C" w:rsidP="003655A9">
      <w:pPr>
        <w:pStyle w:val="26"/>
        <w:numPr>
          <w:ilvl w:val="0"/>
          <w:numId w:val="8"/>
        </w:numPr>
        <w:shd w:val="clear" w:color="auto" w:fill="auto"/>
        <w:tabs>
          <w:tab w:val="left" w:pos="1276"/>
        </w:tabs>
        <w:ind w:left="20" w:right="20" w:firstLine="700"/>
      </w:pPr>
      <w:r>
        <w:t>Учреждение</w:t>
      </w:r>
      <w:r>
        <w:tab/>
        <w:t>самостоятельно разрабатывает режим образовательного процесса в соответствии с санитарно-эпидемиологическими требованиями к условиям и организации обучения в общеобразовательных организациях.</w:t>
      </w:r>
    </w:p>
    <w:p w:rsidR="00B11A77" w:rsidRDefault="00000E0C" w:rsidP="003655A9">
      <w:pPr>
        <w:pStyle w:val="26"/>
        <w:numPr>
          <w:ilvl w:val="0"/>
          <w:numId w:val="8"/>
        </w:numPr>
        <w:shd w:val="clear" w:color="auto" w:fill="auto"/>
        <w:tabs>
          <w:tab w:val="left" w:pos="1134"/>
        </w:tabs>
        <w:ind w:left="20" w:right="20" w:firstLine="700"/>
      </w:pPr>
      <w:r>
        <w:t>Учебный год в Учреждении начинается 1 сентября. Если этот день приходится на выходной день, то в этом случае учебный год начинается в первый, следующий за ним рабочий день.</w:t>
      </w:r>
    </w:p>
    <w:p w:rsidR="00B11A77" w:rsidRDefault="00000E0C" w:rsidP="003655A9">
      <w:pPr>
        <w:pStyle w:val="26"/>
        <w:numPr>
          <w:ilvl w:val="0"/>
          <w:numId w:val="8"/>
        </w:numPr>
        <w:shd w:val="clear" w:color="auto" w:fill="auto"/>
        <w:tabs>
          <w:tab w:val="left" w:pos="1276"/>
        </w:tabs>
        <w:ind w:left="20" w:right="20" w:firstLine="700"/>
      </w:pPr>
      <w:r>
        <w:t>Продолжительность</w:t>
      </w:r>
      <w:r>
        <w:tab/>
        <w:t xml:space="preserve">учебного года, сроки проведения и продолжительность учебных каникул устанавливаются годовым календарным учебным графиком, утвержденным директором Учреждения. Для профилактики переутомления обучающихся в годовом календарном учебном </w:t>
      </w:r>
      <w:r>
        <w:lastRenderedPageBreak/>
        <w:t>плане предусматривается равномерное распределение периодов учебного времени и каникул.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3.6.Образовательный процесс в Учреждении осуществляется в соответствии с образовательными программами и расписанием занятий.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Походы, экскурсии проводятся под руководством классного руководителя или учителя на основании приказа директора Учреждения, с учетом целей и характера маршрута, состояния здоровья обучающихся, соблюдением техники безопасности.</w:t>
      </w:r>
    </w:p>
    <w:p w:rsidR="00B11A77" w:rsidRDefault="00000E0C" w:rsidP="003655A9">
      <w:pPr>
        <w:pStyle w:val="26"/>
        <w:numPr>
          <w:ilvl w:val="0"/>
          <w:numId w:val="9"/>
        </w:numPr>
        <w:shd w:val="clear" w:color="auto" w:fill="auto"/>
        <w:tabs>
          <w:tab w:val="left" w:pos="1134"/>
        </w:tabs>
        <w:ind w:left="20" w:right="20" w:firstLine="700"/>
      </w:pPr>
      <w:r>
        <w:t>Учреждение</w:t>
      </w:r>
      <w:r>
        <w:tab/>
        <w:t>вправе открывать по желанию и запросам родителей (законных представителей) группы продленного дня.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Количество классов и групп продленного дня в Учреждении определяется ежегодно потребностью населения.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Организация работы группы продленного дня осуществляется в соответствии с санитарными правилами и нормами и локальным нормативным правовым актом Учреждения.</w:t>
      </w:r>
    </w:p>
    <w:p w:rsidR="00B11A77" w:rsidRDefault="00000E0C" w:rsidP="003655A9">
      <w:pPr>
        <w:pStyle w:val="26"/>
        <w:numPr>
          <w:ilvl w:val="0"/>
          <w:numId w:val="9"/>
        </w:numPr>
        <w:shd w:val="clear" w:color="auto" w:fill="auto"/>
        <w:tabs>
          <w:tab w:val="left" w:pos="1276"/>
        </w:tabs>
        <w:ind w:left="20" w:right="20" w:firstLine="700"/>
      </w:pPr>
      <w:r>
        <w:t>На</w:t>
      </w:r>
      <w:r>
        <w:tab/>
        <w:t>основании медицинских заключений при наличии достаточного финансирования могут открываться специальные медицинские группы для занятий лечебной физической культурой (группы ЛФК).</w:t>
      </w:r>
    </w:p>
    <w:p w:rsidR="00B11A77" w:rsidRDefault="00000E0C">
      <w:pPr>
        <w:pStyle w:val="26"/>
        <w:numPr>
          <w:ilvl w:val="0"/>
          <w:numId w:val="9"/>
        </w:numPr>
        <w:shd w:val="clear" w:color="auto" w:fill="auto"/>
        <w:tabs>
          <w:tab w:val="left" w:pos="1522"/>
        </w:tabs>
        <w:ind w:left="20" w:right="20" w:firstLine="700"/>
      </w:pPr>
      <w:r>
        <w:t>Для</w:t>
      </w:r>
      <w:r>
        <w:tab/>
        <w:t xml:space="preserve">обучающихся, нуждающихся в длительном лечении, детей-инвалидов, которые по состоянию здоровья не могут посещать учреждение,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 организуется на дому или в медицинских организациях.</w:t>
      </w:r>
    </w:p>
    <w:p w:rsidR="00B11A77" w:rsidRDefault="00000E0C">
      <w:pPr>
        <w:pStyle w:val="26"/>
        <w:numPr>
          <w:ilvl w:val="0"/>
          <w:numId w:val="9"/>
        </w:numPr>
        <w:shd w:val="clear" w:color="auto" w:fill="auto"/>
        <w:tabs>
          <w:tab w:val="left" w:pos="1522"/>
        </w:tabs>
        <w:ind w:left="20" w:right="20" w:firstLine="700"/>
      </w:pPr>
      <w:r>
        <w:t>С</w:t>
      </w:r>
      <w:r>
        <w:tab/>
        <w:t>учетом потребностей и возможностей личности ребенка, а также с учетом запроса родителей (законных представителей) несовершеннолетних общеобразовательные программы в Учрежде</w:t>
      </w:r>
      <w:r w:rsidR="00B00843">
        <w:t>нии осваиваются в очной форме.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Учреждение по согласованию с Учредителем оказывает содействие в получении образования по другим формам: семейное образование, самообразования.</w:t>
      </w:r>
    </w:p>
    <w:p w:rsidR="00B11A77" w:rsidRDefault="00000E0C">
      <w:pPr>
        <w:pStyle w:val="26"/>
        <w:shd w:val="clear" w:color="auto" w:fill="auto"/>
        <w:ind w:left="20" w:firstLine="700"/>
      </w:pPr>
      <w:r>
        <w:t>Допускается сочетание указанных форм освоения общеобразовательных программ.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Порядок получения образования по данным формам регламентируется соответствующими локальными нормативными актами Учреждения.</w:t>
      </w:r>
    </w:p>
    <w:p w:rsidR="00B11A77" w:rsidRDefault="00000E0C" w:rsidP="003655A9">
      <w:pPr>
        <w:pStyle w:val="26"/>
        <w:numPr>
          <w:ilvl w:val="0"/>
          <w:numId w:val="9"/>
        </w:numPr>
        <w:shd w:val="clear" w:color="auto" w:fill="auto"/>
        <w:tabs>
          <w:tab w:val="left" w:pos="1276"/>
        </w:tabs>
        <w:ind w:left="20" w:right="20" w:firstLine="700"/>
      </w:pPr>
      <w:r>
        <w:t>Для</w:t>
      </w:r>
      <w:r w:rsidR="003655A9">
        <w:t xml:space="preserve"> </w:t>
      </w:r>
      <w:r>
        <w:tab/>
        <w:t>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стандарт, если иное не предусмотрено Федеральным законом №273-ФЗ «Об образовании в Российской Федерации».</w:t>
      </w:r>
    </w:p>
    <w:p w:rsidR="00B11A77" w:rsidRDefault="00000E0C">
      <w:pPr>
        <w:pStyle w:val="26"/>
        <w:numPr>
          <w:ilvl w:val="0"/>
          <w:numId w:val="9"/>
        </w:numPr>
        <w:shd w:val="clear" w:color="auto" w:fill="auto"/>
        <w:tabs>
          <w:tab w:val="left" w:pos="1743"/>
        </w:tabs>
        <w:ind w:left="20" w:right="20" w:firstLine="700"/>
      </w:pPr>
      <w:r>
        <w:t>Для</w:t>
      </w:r>
      <w:r>
        <w:tab/>
      </w:r>
      <w:r w:rsidR="003655A9">
        <w:t xml:space="preserve"> </w:t>
      </w:r>
      <w:r>
        <w:t>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Порядок предоставления образования по индивидуальному учебному плану регламентируется соответствующим локальным нормативным актом Учреждения.</w:t>
      </w:r>
    </w:p>
    <w:p w:rsidR="00B11A77" w:rsidRDefault="00000E0C" w:rsidP="003655A9">
      <w:pPr>
        <w:pStyle w:val="26"/>
        <w:numPr>
          <w:ilvl w:val="0"/>
          <w:numId w:val="9"/>
        </w:numPr>
        <w:shd w:val="clear" w:color="auto" w:fill="auto"/>
        <w:tabs>
          <w:tab w:val="left" w:pos="1418"/>
        </w:tabs>
        <w:ind w:left="20" w:right="20" w:firstLine="700"/>
      </w:pPr>
      <w:proofErr w:type="gramStart"/>
      <w:r>
        <w:t>Учреждение</w:t>
      </w:r>
      <w:r>
        <w:tab/>
        <w:t xml:space="preserve">обеспечивает реализацию права на образование обучающихся с ограниченными возможностями здоровья в соответствии с федеральными государственными образовательными </w:t>
      </w:r>
      <w:r>
        <w:rPr>
          <w:rStyle w:val="11"/>
        </w:rPr>
        <w:t xml:space="preserve">стандартами </w:t>
      </w:r>
      <w:r>
        <w:t>образования указанных лиц или в соответствии с включенными в федеральные государственные образовательные стандарты специальными требованиями.</w:t>
      </w:r>
      <w:proofErr w:type="gramEnd"/>
    </w:p>
    <w:p w:rsidR="00B11A77" w:rsidRDefault="00000E0C" w:rsidP="003655A9">
      <w:pPr>
        <w:pStyle w:val="26"/>
        <w:numPr>
          <w:ilvl w:val="0"/>
          <w:numId w:val="9"/>
        </w:numPr>
        <w:shd w:val="clear" w:color="auto" w:fill="auto"/>
        <w:tabs>
          <w:tab w:val="left" w:pos="1560"/>
        </w:tabs>
        <w:ind w:left="20" w:right="20" w:firstLine="700"/>
      </w:pPr>
      <w:r>
        <w:t>Содержание</w:t>
      </w:r>
      <w:r>
        <w:tab/>
        <w:t xml:space="preserve">образования и условия организации обучения и </w:t>
      </w:r>
      <w:proofErr w:type="gramStart"/>
      <w:r>
        <w:t>воспитания</w:t>
      </w:r>
      <w:proofErr w:type="gramEnd"/>
      <w:r>
        <w:t xml:space="preserve"> обучающихся с ограниченными возможностями здоровья, зачисленных до вступления соответствующих федеральных государственных образовательных стандартов в силу, определяются адаптированной образовательной программой и осуществляется по ним до завершения обучения, а для инвалидов также в соответствии с индивидуальной программой реабилитации инвалида.</w:t>
      </w:r>
    </w:p>
    <w:p w:rsidR="00B11A77" w:rsidRDefault="00000E0C">
      <w:pPr>
        <w:pStyle w:val="26"/>
        <w:numPr>
          <w:ilvl w:val="0"/>
          <w:numId w:val="9"/>
        </w:numPr>
        <w:shd w:val="clear" w:color="auto" w:fill="auto"/>
        <w:tabs>
          <w:tab w:val="left" w:pos="1422"/>
        </w:tabs>
        <w:ind w:left="20" w:right="20" w:firstLine="700"/>
      </w:pPr>
      <w:proofErr w:type="gramStart"/>
      <w:r>
        <w:t>В</w:t>
      </w:r>
      <w:r>
        <w:tab/>
        <w:t>целях предоставления обучающимся возможности освоения основных и (или) дополнительных программ начального общего, основного общего, среднего образования непосредственно по месту жительства обучающегося или его временного пребывания (нахождения) Учреждение организует обучение с использованием дистанционных образовательных технологий при всех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 согласно</w:t>
      </w:r>
      <w:proofErr w:type="gramEnd"/>
      <w:r>
        <w:t xml:space="preserve"> установленному порядку и формам доступа к используемым </w:t>
      </w:r>
      <w:r>
        <w:lastRenderedPageBreak/>
        <w:t>информационным ресурсам.</w:t>
      </w:r>
    </w:p>
    <w:p w:rsidR="00B11A77" w:rsidRDefault="00000E0C">
      <w:pPr>
        <w:pStyle w:val="26"/>
        <w:numPr>
          <w:ilvl w:val="0"/>
          <w:numId w:val="9"/>
        </w:numPr>
        <w:shd w:val="clear" w:color="auto" w:fill="auto"/>
        <w:tabs>
          <w:tab w:val="left" w:pos="1422"/>
        </w:tabs>
        <w:ind w:left="20" w:right="20" w:firstLine="700"/>
      </w:pPr>
      <w:r>
        <w:t>В</w:t>
      </w:r>
      <w:r>
        <w:tab/>
        <w:t>Учреждении по согласованию с Учредителем и с учетом интересов родителей (законных представителей) могут открываться классы специального (коррекционного) обучения.</w:t>
      </w:r>
    </w:p>
    <w:p w:rsidR="00B11A77" w:rsidRDefault="00000E0C">
      <w:pPr>
        <w:pStyle w:val="26"/>
        <w:numPr>
          <w:ilvl w:val="0"/>
          <w:numId w:val="9"/>
        </w:numPr>
        <w:shd w:val="clear" w:color="auto" w:fill="auto"/>
        <w:tabs>
          <w:tab w:val="left" w:pos="1422"/>
        </w:tabs>
        <w:ind w:left="20" w:right="20" w:firstLine="700"/>
      </w:pPr>
      <w:r>
        <w:t>Содержание образования в специальных (коррекционных) классах определяется общеобразовательной основной программой (общеобразовательными основными программами), разрабатываемой исходя из особенностей психофизического развития и индивидуальных возможностей обучающихся.</w:t>
      </w:r>
    </w:p>
    <w:p w:rsidR="00B11A77" w:rsidRDefault="00000E0C" w:rsidP="0066138A">
      <w:pPr>
        <w:pStyle w:val="26"/>
        <w:numPr>
          <w:ilvl w:val="0"/>
          <w:numId w:val="9"/>
        </w:numPr>
        <w:shd w:val="clear" w:color="auto" w:fill="auto"/>
        <w:tabs>
          <w:tab w:val="left" w:pos="1276"/>
        </w:tabs>
        <w:ind w:left="20" w:right="20" w:firstLine="700"/>
      </w:pPr>
      <w:r>
        <w:t>Специальные</w:t>
      </w:r>
      <w:r>
        <w:tab/>
        <w:t xml:space="preserve">(коррекционные) классы комплектуются </w:t>
      </w:r>
      <w:proofErr w:type="gramStart"/>
      <w:r>
        <w:t>из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по мере их выявления в ходе психолого-медико-педагогического наблюдения в условиях образовательного процесса.</w:t>
      </w:r>
    </w:p>
    <w:p w:rsidR="00B11A77" w:rsidRDefault="00000E0C" w:rsidP="0066138A">
      <w:pPr>
        <w:pStyle w:val="26"/>
        <w:numPr>
          <w:ilvl w:val="0"/>
          <w:numId w:val="9"/>
        </w:numPr>
        <w:shd w:val="clear" w:color="auto" w:fill="auto"/>
        <w:tabs>
          <w:tab w:val="left" w:pos="1276"/>
        </w:tabs>
        <w:ind w:left="20" w:right="20" w:firstLine="700"/>
      </w:pPr>
      <w:proofErr w:type="gramStart"/>
      <w:r>
        <w:t>Учреждение</w:t>
      </w:r>
      <w:r>
        <w:tab/>
        <w:t>обеспечивает условия для обучения, воспитания, оказания медицинской помощи, социальной адаптации и интеграции в общество обучающихся в специальных (коррекционных) классах, и несет ответственность за их жизнь.</w:t>
      </w:r>
      <w:proofErr w:type="gramEnd"/>
    </w:p>
    <w:p w:rsidR="00B11A77" w:rsidRDefault="00000E0C" w:rsidP="00D3104F">
      <w:pPr>
        <w:pStyle w:val="26"/>
        <w:numPr>
          <w:ilvl w:val="0"/>
          <w:numId w:val="9"/>
        </w:numPr>
        <w:shd w:val="clear" w:color="auto" w:fill="auto"/>
        <w:tabs>
          <w:tab w:val="left" w:pos="1418"/>
        </w:tabs>
        <w:ind w:left="20" w:right="20" w:firstLine="700"/>
      </w:pPr>
      <w:r>
        <w:t>Перевод</w:t>
      </w:r>
      <w:r>
        <w:tab/>
        <w:t>(направление) обучающихся в специальные (коррекционные) классы осуществляется отделом образования только с согласия родителей (законных представителей) обучающихся по заключению комиссии, состоящей из психологов, медицинских работников и педагогов.</w:t>
      </w:r>
    </w:p>
    <w:p w:rsidR="00B11A77" w:rsidRDefault="00000E0C" w:rsidP="00D3104F">
      <w:pPr>
        <w:pStyle w:val="26"/>
        <w:numPr>
          <w:ilvl w:val="0"/>
          <w:numId w:val="9"/>
        </w:numPr>
        <w:shd w:val="clear" w:color="auto" w:fill="auto"/>
        <w:tabs>
          <w:tab w:val="left" w:pos="1276"/>
        </w:tabs>
        <w:ind w:left="20" w:right="20" w:firstLine="700"/>
      </w:pPr>
      <w:r>
        <w:t>Учреждение</w:t>
      </w:r>
      <w:r>
        <w:tab/>
        <w:t xml:space="preserve">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>
        <w:t>архивах</w:t>
      </w:r>
      <w:proofErr w:type="gramEnd"/>
      <w:r>
        <w:t xml:space="preserve"> данных об этих результатах на бумажных или электронных носителях в установленном порядке.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3.22.Основные направления и цели оценочной деятельности Учреждения,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 закреплены в основной общеобразовательной программе.</w:t>
      </w:r>
    </w:p>
    <w:p w:rsidR="00B11A77" w:rsidRDefault="00000E0C" w:rsidP="00D3104F">
      <w:pPr>
        <w:pStyle w:val="26"/>
        <w:numPr>
          <w:ilvl w:val="0"/>
          <w:numId w:val="10"/>
        </w:numPr>
        <w:shd w:val="clear" w:color="auto" w:fill="auto"/>
        <w:tabs>
          <w:tab w:val="left" w:pos="1276"/>
        </w:tabs>
        <w:ind w:left="20" w:right="20" w:firstLine="700"/>
      </w:pPr>
      <w:r>
        <w:t>Родителям</w:t>
      </w:r>
      <w:r>
        <w:tab/>
        <w:t>(законным представителям) несовершеннолетних обучающихся обеспечена возможность ознакомления с ходом и содержанием образовательного процесса, а также с оценками успеваемости обучающихся.</w:t>
      </w:r>
    </w:p>
    <w:p w:rsidR="00B11A77" w:rsidRDefault="00000E0C" w:rsidP="00D3104F">
      <w:pPr>
        <w:pStyle w:val="26"/>
        <w:numPr>
          <w:ilvl w:val="0"/>
          <w:numId w:val="10"/>
        </w:numPr>
        <w:shd w:val="clear" w:color="auto" w:fill="auto"/>
        <w:tabs>
          <w:tab w:val="left" w:pos="1276"/>
        </w:tabs>
        <w:ind w:left="20" w:right="20" w:firstLine="700"/>
      </w:pPr>
      <w:proofErr w:type="gramStart"/>
      <w: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Учреждением.</w:t>
      </w:r>
      <w:proofErr w:type="gramEnd"/>
    </w:p>
    <w:p w:rsidR="00B11A77" w:rsidRDefault="00000E0C" w:rsidP="005C60E6">
      <w:pPr>
        <w:pStyle w:val="26"/>
        <w:numPr>
          <w:ilvl w:val="0"/>
          <w:numId w:val="10"/>
        </w:numPr>
        <w:shd w:val="clear" w:color="auto" w:fill="auto"/>
        <w:ind w:left="20" w:right="20" w:firstLine="700"/>
      </w:pPr>
      <w:r>
        <w:t>Итоговая</w:t>
      </w:r>
      <w:r>
        <w:tab/>
        <w:t>аттестация представляет собой форму оценки степени и уровня освоения обучающимися образовательной программы.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3.26.Освоение об</w:t>
      </w:r>
      <w:r w:rsidR="005C60E6">
        <w:t>разовательных программ начального общего</w:t>
      </w:r>
      <w:r>
        <w:t xml:space="preserve"> образования завершает</w:t>
      </w:r>
      <w:r w:rsidR="005C60E6">
        <w:t xml:space="preserve">ся обязательной </w:t>
      </w:r>
      <w:r>
        <w:t>(итоговой) аттестацией обучающихся.</w:t>
      </w:r>
    </w:p>
    <w:p w:rsidR="00B11A77" w:rsidRDefault="00000E0C" w:rsidP="005C60E6">
      <w:pPr>
        <w:pStyle w:val="26"/>
        <w:numPr>
          <w:ilvl w:val="0"/>
          <w:numId w:val="11"/>
        </w:numPr>
        <w:shd w:val="clear" w:color="auto" w:fill="auto"/>
        <w:tabs>
          <w:tab w:val="left" w:pos="1276"/>
        </w:tabs>
        <w:ind w:left="20" w:right="20" w:firstLine="700"/>
      </w:pPr>
      <w:r>
        <w:t>Реш</w:t>
      </w:r>
      <w:r w:rsidR="005C60E6">
        <w:t>ение</w:t>
      </w:r>
      <w:r w:rsidR="005C60E6">
        <w:tab/>
        <w:t>о допуске к</w:t>
      </w:r>
      <w:r>
        <w:t xml:space="preserve"> (итоговой) аттестации принимает Педагогический совет Учреждения. Данное решение оформляется приказом директора.</w:t>
      </w:r>
    </w:p>
    <w:p w:rsidR="00B11A77" w:rsidRDefault="00000E0C" w:rsidP="005C60E6">
      <w:pPr>
        <w:pStyle w:val="26"/>
        <w:shd w:val="clear" w:color="auto" w:fill="auto"/>
        <w:tabs>
          <w:tab w:val="left" w:pos="1276"/>
        </w:tabs>
        <w:ind w:left="720" w:right="20"/>
      </w:pPr>
      <w:r>
        <w:t>Лицам,</w:t>
      </w:r>
      <w:r>
        <w:tab/>
        <w:t>не завершившим образования данного уров</w:t>
      </w:r>
      <w:r w:rsidR="00BC3A56">
        <w:t xml:space="preserve">ня, не прошедшим </w:t>
      </w:r>
      <w:r>
        <w:t xml:space="preserve"> (итоговой) аттестации и</w:t>
      </w:r>
      <w:r w:rsidR="00BC3A56">
        <w:t>ли получившим на</w:t>
      </w:r>
      <w:r>
        <w:t xml:space="preserve"> (итоговой) аттестации неудовлетворительные результаты, выдается справка установленного образца об обучении в Учреждении.</w:t>
      </w:r>
    </w:p>
    <w:p w:rsidR="00B11A77" w:rsidRDefault="00000E0C" w:rsidP="00124F99">
      <w:pPr>
        <w:pStyle w:val="26"/>
        <w:numPr>
          <w:ilvl w:val="0"/>
          <w:numId w:val="11"/>
        </w:numPr>
        <w:shd w:val="clear" w:color="auto" w:fill="auto"/>
        <w:tabs>
          <w:tab w:val="left" w:pos="1276"/>
        </w:tabs>
        <w:ind w:left="20" w:right="20" w:firstLine="700"/>
      </w:pPr>
      <w:r>
        <w:t>Учреждение</w:t>
      </w:r>
      <w:r>
        <w:tab/>
        <w:t>использует воспитательный потенциал основных и дополнительных общеобразовательных программ и включает обучающихся в разнообразную, соответствующую их возрастным и индивидуальным особенностям деятельность, направленную на формирование у детей: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-гражданственности, патриотизма, уважения к правам и свободам человека;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-представлений о нравственности и опыта взаимодействия со сверстниками и взрослыми в соответствии с нравственными общепринятыми нормами, приобщение к системе культурных ценностей;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-трудолюбия, готовности к осознанному выбору будущей профессии, стремления к профессионализму, конкурентоспособности;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-экологической культуры, предполагающей ценностное отношение к природе, людям, собственному здоровью;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 xml:space="preserve">-эстетического отношения к окружающему миру, умения видеть и понимать прекрасное, </w:t>
      </w:r>
      <w:r>
        <w:lastRenderedPageBreak/>
        <w:t>потребности и умения выражать себя в различных доступных и наиболее привлекательных для ребенка видах творческой деятельности;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-организационной культуры, активной жизненной позиции, лидерских качеств, организаторских умений и навыков, опыта руководства небольшой социальной группой и сотрудничества со сверстниками и взрослыми, коммуникативных умений и навыков, навыков самоорганизации, проектирования собственной деятельности;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-физической культуры, навыков здорового образа жизни.</w:t>
      </w:r>
    </w:p>
    <w:p w:rsidR="00B11A77" w:rsidRDefault="00000E0C" w:rsidP="00124F99">
      <w:pPr>
        <w:pStyle w:val="26"/>
        <w:numPr>
          <w:ilvl w:val="0"/>
          <w:numId w:val="11"/>
        </w:numPr>
        <w:shd w:val="clear" w:color="auto" w:fill="auto"/>
        <w:ind w:left="20" w:right="20" w:firstLine="700"/>
      </w:pPr>
      <w:r>
        <w:t>В</w:t>
      </w:r>
      <w:r>
        <w:tab/>
        <w:t xml:space="preserve">целях формирования условий для гражданского становления </w:t>
      </w:r>
      <w:proofErr w:type="gramStart"/>
      <w:r>
        <w:t>личности</w:t>
      </w:r>
      <w:proofErr w:type="gramEnd"/>
      <w:r>
        <w:t xml:space="preserve"> обучающихся Учреждение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 xml:space="preserve">-разрабатывает и реализует с участием молодёжных объединений проекты, посвящённые юбилейным датам отечественной истории, истории и культуры </w:t>
      </w:r>
      <w:r w:rsidR="00047CBB">
        <w:t>Республики Дагестан</w:t>
      </w:r>
      <w:r>
        <w:t>, другие мероприятия гражданской и патриотической направленности;</w:t>
      </w:r>
    </w:p>
    <w:p w:rsidR="00B11A77" w:rsidRDefault="00000E0C" w:rsidP="005C60E6">
      <w:pPr>
        <w:pStyle w:val="26"/>
        <w:shd w:val="clear" w:color="auto" w:fill="auto"/>
        <w:ind w:left="20" w:right="20" w:firstLine="700"/>
      </w:pPr>
      <w:r>
        <w:t xml:space="preserve">-пропагандирует уважение к государственной символике, истории России и </w:t>
      </w:r>
      <w:r w:rsidR="00047CBB">
        <w:t>Республики Дагестан</w:t>
      </w:r>
      <w:r>
        <w:t xml:space="preserve">, идеалы государственности, гражданской ответственности, федерализма, целостности и независимости России, распространяет информацию о знаменитых жителях </w:t>
      </w:r>
      <w:r w:rsidR="00047CBB">
        <w:t>Республики Дагестан</w:t>
      </w:r>
      <w:r>
        <w:t>;</w:t>
      </w:r>
    </w:p>
    <w:p w:rsidR="00B11A77" w:rsidRDefault="00000E0C" w:rsidP="005C60E6">
      <w:pPr>
        <w:pStyle w:val="26"/>
        <w:shd w:val="clear" w:color="auto" w:fill="auto"/>
        <w:ind w:left="20" w:right="20" w:firstLine="700"/>
      </w:pPr>
      <w:r>
        <w:t xml:space="preserve">-организует изучение истории России и </w:t>
      </w:r>
      <w:r w:rsidR="00047CBB">
        <w:t>Республики Дагестан</w:t>
      </w:r>
      <w:r>
        <w:t xml:space="preserve">, основ организации государственной власти в Российской Федерации и </w:t>
      </w:r>
      <w:r w:rsidR="00124F99">
        <w:t>Республике Дагестан</w:t>
      </w:r>
      <w:r>
        <w:t>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-противодействует распространению идей экстремизма, социальной, национальной и религиозной нетерпимости.</w:t>
      </w:r>
    </w:p>
    <w:p w:rsidR="00B11A77" w:rsidRDefault="00000E0C">
      <w:pPr>
        <w:pStyle w:val="26"/>
        <w:shd w:val="clear" w:color="auto" w:fill="auto"/>
        <w:ind w:left="20" w:firstLine="700"/>
      </w:pPr>
      <w:r>
        <w:t>3</w:t>
      </w:r>
      <w:r w:rsidR="008F1160">
        <w:t>.30</w:t>
      </w:r>
      <w:r>
        <w:t>.Организация физического воспитания и образования в Учреждении включает в себя: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-проведение обязательных занятий по физической культуре в пределах основных образовательных программ в объёме, установленном федеральными государственными образовательными с</w:t>
      </w:r>
      <w:r w:rsidR="005C60E6">
        <w:t>тандартами.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-создание условий, в том числе обеспечение спортивным инвентарём и оборудованием, для проведения комплексных мероприятий по физкультурно-спортивной подготовке обучающихся;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-формирование у обучающихся навыков физической культуры с учётом индивидуальных особенностей и состояния здоровья, создание условий для вовлечения в занятия физической культурой и спортом;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871"/>
        </w:tabs>
        <w:ind w:left="20" w:firstLine="700"/>
      </w:pPr>
      <w:r>
        <w:t>осуществление физкультурных мероприятий во время учебных занятий;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871"/>
        </w:tabs>
        <w:ind w:left="20" w:firstLine="700"/>
      </w:pPr>
      <w:r>
        <w:t xml:space="preserve">проведение медицинского </w:t>
      </w:r>
      <w:proofErr w:type="gramStart"/>
      <w:r>
        <w:t>контроля за</w:t>
      </w:r>
      <w:proofErr w:type="gramEnd"/>
      <w:r>
        <w:t xml:space="preserve"> организацией физического воспитания;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871"/>
        </w:tabs>
        <w:ind w:left="20" w:right="20" w:firstLine="700"/>
      </w:pPr>
      <w:r>
        <w:t>формирование ответственного отношения родителей (законных представителей) к здоровью детей и их физическому воспитанию;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 xml:space="preserve">-проведение ежегодного мониторинга физической подготовленности и физического развития </w:t>
      </w:r>
      <w:proofErr w:type="gramStart"/>
      <w:r>
        <w:t>обучающихся</w:t>
      </w:r>
      <w:proofErr w:type="gramEnd"/>
      <w:r>
        <w:t>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-содействие организации и проведению спортивных мероприятий с участием обучающихся.</w:t>
      </w:r>
    </w:p>
    <w:p w:rsidR="00B11A77" w:rsidRDefault="008F1160" w:rsidP="008F1160">
      <w:pPr>
        <w:pStyle w:val="26"/>
        <w:numPr>
          <w:ilvl w:val="1"/>
          <w:numId w:val="31"/>
        </w:numPr>
        <w:shd w:val="clear" w:color="auto" w:fill="auto"/>
        <w:tabs>
          <w:tab w:val="left" w:pos="1482"/>
        </w:tabs>
      </w:pPr>
      <w:r>
        <w:t xml:space="preserve">            </w:t>
      </w:r>
      <w:r w:rsidR="00000E0C">
        <w:t>В</w:t>
      </w:r>
      <w:r w:rsidR="00000E0C">
        <w:tab/>
        <w:t>Учреждении проводятся Дни здоровья.</w:t>
      </w:r>
    </w:p>
    <w:p w:rsidR="00B11A77" w:rsidRDefault="008F1160" w:rsidP="008F1160">
      <w:pPr>
        <w:pStyle w:val="26"/>
        <w:numPr>
          <w:ilvl w:val="1"/>
          <w:numId w:val="32"/>
        </w:numPr>
        <w:shd w:val="clear" w:color="auto" w:fill="auto"/>
        <w:tabs>
          <w:tab w:val="left" w:pos="1482"/>
        </w:tabs>
        <w:ind w:right="20"/>
      </w:pPr>
      <w:r>
        <w:t xml:space="preserve">.            </w:t>
      </w:r>
      <w:r w:rsidR="00000E0C">
        <w:t>С</w:t>
      </w:r>
      <w:r w:rsidR="00000E0C">
        <w:tab/>
        <w:t>целью профилактики дорожно-транспортных происшествий с участием детей ежемесячно в Учреждении проводятся Дни безопасности дорожного движения, классные часы по соответствующей тематике.</w:t>
      </w:r>
    </w:p>
    <w:p w:rsidR="00B11A77" w:rsidRDefault="008F1160">
      <w:pPr>
        <w:pStyle w:val="26"/>
        <w:shd w:val="clear" w:color="auto" w:fill="auto"/>
        <w:ind w:left="20" w:firstLine="700"/>
      </w:pPr>
      <w:r>
        <w:t>3.33</w:t>
      </w:r>
      <w:r w:rsidR="00000E0C">
        <w:t>.Основными направлениями деятельности классного руководителя являются: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-создание благоприятных условий для индивидуального развития и нравственного формирования личности обучающихся;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-формирование коллектива класса;</w:t>
      </w:r>
    </w:p>
    <w:p w:rsidR="00B11A77" w:rsidRDefault="00000E0C">
      <w:pPr>
        <w:pStyle w:val="26"/>
        <w:shd w:val="clear" w:color="auto" w:fill="auto"/>
        <w:spacing w:after="275"/>
        <w:ind w:left="20" w:right="20" w:firstLine="700"/>
      </w:pPr>
      <w:r>
        <w:t>-координация усилий педагогов, семьи, социума, всех воспитательных систем общества, влияющих на становление и развитие личности обучающихся.</w:t>
      </w:r>
    </w:p>
    <w:p w:rsidR="00B11A77" w:rsidRPr="00124F99" w:rsidRDefault="0066138A" w:rsidP="008F1160">
      <w:pPr>
        <w:pStyle w:val="26"/>
        <w:numPr>
          <w:ilvl w:val="0"/>
          <w:numId w:val="31"/>
        </w:numPr>
        <w:shd w:val="clear" w:color="auto" w:fill="auto"/>
        <w:spacing w:after="253" w:line="230" w:lineRule="exact"/>
        <w:rPr>
          <w:b/>
        </w:rPr>
      </w:pPr>
      <w:r w:rsidRPr="00124F99">
        <w:rPr>
          <w:b/>
        </w:rPr>
        <w:t xml:space="preserve">ПОРЯДОК ПРИЕМА И ОТЧИСЛЕНИЯ </w:t>
      </w:r>
      <w:proofErr w:type="gramStart"/>
      <w:r w:rsidRPr="00124F99">
        <w:rPr>
          <w:b/>
        </w:rPr>
        <w:t>ОБУЧАЮЩИХСЯ</w:t>
      </w:r>
      <w:proofErr w:type="gramEnd"/>
    </w:p>
    <w:p w:rsidR="00B11A77" w:rsidRDefault="008F1160" w:rsidP="008F1160">
      <w:pPr>
        <w:pStyle w:val="26"/>
        <w:shd w:val="clear" w:color="auto" w:fill="auto"/>
        <w:tabs>
          <w:tab w:val="left" w:pos="1134"/>
        </w:tabs>
        <w:ind w:right="20"/>
      </w:pPr>
      <w:r>
        <w:t>4.1.</w:t>
      </w:r>
      <w:r w:rsidR="00000E0C">
        <w:t>Учредителем</w:t>
      </w:r>
      <w:r w:rsidR="00000E0C">
        <w:tab/>
        <w:t>в соответствии с действующим законодательством регламентирован порядок зачисления граждан в Учреждение и определяется Административным регламентом по предоставлению муниципальной услуги по приему, отчислению в общеобразовательные учреждения.</w:t>
      </w:r>
    </w:p>
    <w:p w:rsidR="00B11A77" w:rsidRDefault="008F1160" w:rsidP="008F1160">
      <w:pPr>
        <w:pStyle w:val="26"/>
        <w:shd w:val="clear" w:color="auto" w:fill="auto"/>
        <w:tabs>
          <w:tab w:val="left" w:pos="1134"/>
        </w:tabs>
      </w:pPr>
      <w:r>
        <w:t>4.2.</w:t>
      </w:r>
      <w:r w:rsidR="00000E0C">
        <w:t>Правила</w:t>
      </w:r>
      <w:r w:rsidR="00000E0C">
        <w:tab/>
        <w:t xml:space="preserve">приема обучающихся, порядок и основания перевода, отчисления и восстановления </w:t>
      </w:r>
      <w:r w:rsidR="00000E0C">
        <w:lastRenderedPageBreak/>
        <w:t xml:space="preserve">обучающихся, порядок оформления возникновения, приостановления и прекращения отношений между Учреждением и обучающимися и (или) родителями </w:t>
      </w:r>
      <w:r w:rsidR="00000E0C">
        <w:rPr>
          <w:rStyle w:val="11"/>
        </w:rPr>
        <w:t xml:space="preserve">(законными представителями) </w:t>
      </w:r>
      <w:r w:rsidR="00000E0C">
        <w:t>несовершеннолетних обучающихся и отчисление обучающихся осуществляется в соответствии с локальными нормативными правовыми актами, утвержденными приказом Учреждения.</w:t>
      </w:r>
    </w:p>
    <w:p w:rsidR="00B11A77" w:rsidRDefault="008F1160" w:rsidP="008F1160">
      <w:pPr>
        <w:pStyle w:val="26"/>
        <w:shd w:val="clear" w:color="auto" w:fill="auto"/>
        <w:tabs>
          <w:tab w:val="left" w:pos="1134"/>
        </w:tabs>
        <w:ind w:right="20"/>
      </w:pPr>
      <w:r>
        <w:t>4.3.</w:t>
      </w:r>
      <w:r w:rsidR="00000E0C">
        <w:t>Учреждение</w:t>
      </w:r>
      <w:r w:rsidR="00000E0C">
        <w:tab/>
        <w:t>самостоятельно формирует контингент обучающихся, осуществляет прием всех граждан, которые проживают на определенной территории и имеют право на получение образования соответствующего уровня.</w:t>
      </w:r>
    </w:p>
    <w:p w:rsidR="00B11A77" w:rsidRDefault="008F1160" w:rsidP="008F1160">
      <w:pPr>
        <w:pStyle w:val="26"/>
        <w:shd w:val="clear" w:color="auto" w:fill="auto"/>
        <w:tabs>
          <w:tab w:val="left" w:pos="1134"/>
        </w:tabs>
        <w:ind w:right="20"/>
      </w:pPr>
      <w:r>
        <w:t>4.4.</w:t>
      </w:r>
      <w:r w:rsidR="00000E0C">
        <w:t>Иностранные</w:t>
      </w:r>
      <w:r w:rsidR="00000E0C">
        <w:tab/>
        <w:t>граждане, лица, признанные беженцами и вынужденными переселенцами, и прибывшие с ними члены их семей имеют право на устройство детей в Учреждение наравне с гражданами Российской Федерации.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Отсутствие регистрации по месту жительства (как временной, так и постоянной) не может быть причиной отказа в зачислении в Учреждение.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 xml:space="preserve">4.5.За неисполнение или нарушение устава Учреждения и иных локальных нормативных актов по вопросам организации и осуществления образовательной деятельности </w:t>
      </w:r>
      <w:proofErr w:type="gramStart"/>
      <w:r>
        <w:t>к</w:t>
      </w:r>
      <w:proofErr w:type="gramEnd"/>
      <w:r>
        <w:t xml:space="preserve"> обучающимся могут быть применены меры дисциплинарного взыскания - замечание, выговор, отчисление из Учреждения.</w:t>
      </w:r>
    </w:p>
    <w:p w:rsidR="00B11A77" w:rsidRDefault="00000E0C" w:rsidP="00124F99">
      <w:pPr>
        <w:pStyle w:val="26"/>
        <w:numPr>
          <w:ilvl w:val="0"/>
          <w:numId w:val="13"/>
        </w:numPr>
        <w:shd w:val="clear" w:color="auto" w:fill="auto"/>
        <w:tabs>
          <w:tab w:val="left" w:pos="1276"/>
        </w:tabs>
        <w:ind w:left="20" w:right="20" w:firstLine="700"/>
      </w:pPr>
      <w:proofErr w:type="gramStart"/>
      <w:r>
        <w:t>Меры</w:t>
      </w:r>
      <w:r>
        <w:tab/>
        <w:t>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B11A77" w:rsidRDefault="00000E0C" w:rsidP="00124F99">
      <w:pPr>
        <w:pStyle w:val="26"/>
        <w:numPr>
          <w:ilvl w:val="0"/>
          <w:numId w:val="13"/>
        </w:numPr>
        <w:shd w:val="clear" w:color="auto" w:fill="auto"/>
        <w:tabs>
          <w:tab w:val="left" w:pos="1276"/>
        </w:tabs>
        <w:ind w:left="20" w:right="20" w:firstLine="700"/>
      </w:pPr>
      <w:r>
        <w:t>Не</w:t>
      </w:r>
      <w:r>
        <w:tab/>
        <w:t xml:space="preserve">допускается применение мер дисциплинарного взыскания к </w:t>
      </w:r>
      <w:proofErr w:type="gramStart"/>
      <w:r>
        <w:t>обучающимся</w:t>
      </w:r>
      <w:proofErr w:type="gramEnd"/>
      <w:r>
        <w:t xml:space="preserve"> во время их болезни, каникул, академического отпуска.</w:t>
      </w:r>
    </w:p>
    <w:p w:rsidR="00B11A77" w:rsidRDefault="00000E0C" w:rsidP="00124F99">
      <w:pPr>
        <w:pStyle w:val="26"/>
        <w:numPr>
          <w:ilvl w:val="0"/>
          <w:numId w:val="13"/>
        </w:numPr>
        <w:shd w:val="clear" w:color="auto" w:fill="auto"/>
        <w:tabs>
          <w:tab w:val="left" w:pos="1418"/>
        </w:tabs>
        <w:ind w:left="20" w:right="20" w:firstLine="700"/>
      </w:pPr>
      <w:r>
        <w:t>При</w:t>
      </w:r>
      <w:r>
        <w:tab/>
        <w:t>выборе меры дисциплинарного взыскания учитывается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B11A77" w:rsidRDefault="00000E0C" w:rsidP="00124F99">
      <w:pPr>
        <w:pStyle w:val="26"/>
        <w:numPr>
          <w:ilvl w:val="0"/>
          <w:numId w:val="13"/>
        </w:numPr>
        <w:shd w:val="clear" w:color="auto" w:fill="auto"/>
        <w:tabs>
          <w:tab w:val="left" w:pos="1418"/>
        </w:tabs>
        <w:spacing w:after="275"/>
        <w:ind w:left="20" w:right="20" w:firstLine="700"/>
      </w:pPr>
      <w:r>
        <w:t>Учреждение</w:t>
      </w:r>
      <w:r>
        <w:tab/>
        <w:t xml:space="preserve">несет ответственность за организацию учета движения </w:t>
      </w:r>
      <w:proofErr w:type="gramStart"/>
      <w:r>
        <w:t>обучающихся</w:t>
      </w:r>
      <w:proofErr w:type="gramEnd"/>
      <w:r>
        <w:t xml:space="preserve"> в порядке, установленном муниципальными правовыми актами в области образования.</w:t>
      </w:r>
    </w:p>
    <w:p w:rsidR="00B11A77" w:rsidRPr="00124F99" w:rsidRDefault="0066138A" w:rsidP="008F1160">
      <w:pPr>
        <w:pStyle w:val="26"/>
        <w:numPr>
          <w:ilvl w:val="0"/>
          <w:numId w:val="31"/>
        </w:numPr>
        <w:shd w:val="clear" w:color="auto" w:fill="auto"/>
        <w:tabs>
          <w:tab w:val="left" w:pos="1843"/>
        </w:tabs>
        <w:spacing w:after="263" w:line="230" w:lineRule="exact"/>
        <w:jc w:val="center"/>
        <w:rPr>
          <w:b/>
        </w:rPr>
      </w:pPr>
      <w:r w:rsidRPr="00124F99">
        <w:rPr>
          <w:b/>
        </w:rPr>
        <w:t>ПРАВА И ОБЯЗАННОСТИ УЧАСТНИКОВ ОБРАЗОВАТЕЛЬНОГО ПРОЦЕССА</w:t>
      </w:r>
    </w:p>
    <w:p w:rsidR="00B11A77" w:rsidRDefault="008F1160" w:rsidP="008F1160">
      <w:pPr>
        <w:pStyle w:val="26"/>
        <w:shd w:val="clear" w:color="auto" w:fill="auto"/>
        <w:tabs>
          <w:tab w:val="left" w:pos="1276"/>
        </w:tabs>
        <w:ind w:right="20"/>
      </w:pPr>
      <w:r>
        <w:t>5.1.</w:t>
      </w:r>
      <w:r w:rsidR="00000E0C">
        <w:t>Участниками образовательного процесса являются обучающиеся, их родители (законные представители), педагогические работники Учреждения.</w:t>
      </w:r>
    </w:p>
    <w:p w:rsidR="00B11A77" w:rsidRDefault="00000E0C">
      <w:pPr>
        <w:pStyle w:val="26"/>
        <w:shd w:val="clear" w:color="auto" w:fill="auto"/>
        <w:ind w:left="20" w:firstLine="700"/>
      </w:pPr>
      <w:r>
        <w:t>5.2.</w:t>
      </w:r>
      <w:proofErr w:type="gramStart"/>
      <w:r>
        <w:t>Обучающиеся</w:t>
      </w:r>
      <w:proofErr w:type="gramEnd"/>
      <w:r>
        <w:t xml:space="preserve"> в Учреждении имеют право на: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 xml:space="preserve">-получение </w:t>
      </w:r>
      <w:r w:rsidR="007E08EF">
        <w:t>бесплатного начального общего</w:t>
      </w:r>
      <w:r>
        <w:t xml:space="preserve"> образования в соответствии с федеральными государственными образовательными стандартами;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-обучение в рамках федеральных государственных образовательных стандартов по индивидуальному учебному плану, ускоренному курсу обучения;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-получение дополнительных, в том числе платных, образовательных услуг;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-знакомство с настоящим Уставом Учреждения и другими локальными актами, регламентирующими его деятельность.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-участие в управлении Учреждением;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-свободное посещение мероприятий, не предусмотренных учебным планом;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-добровольное привлечение к труду, не предусмотренному образовательной программой;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-выбор формы получения образования;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-участие во Всероссийских и иных олимпиадах школьников, конкурсах, смотрах, выставках, слетах, конференциях,</w:t>
      </w:r>
    </w:p>
    <w:p w:rsidR="00B11A77" w:rsidRDefault="00000E0C">
      <w:pPr>
        <w:pStyle w:val="26"/>
        <w:shd w:val="clear" w:color="auto" w:fill="auto"/>
        <w:ind w:left="20" w:right="20" w:firstLine="700"/>
        <w:jc w:val="left"/>
      </w:pPr>
      <w:r>
        <w:t xml:space="preserve">-бесплатное пользование библиотечно-информационными ресурсами библиотеки Учреждения; </w:t>
      </w:r>
      <w:proofErr w:type="gramStart"/>
      <w:r>
        <w:t>-д</w:t>
      </w:r>
      <w:proofErr w:type="gramEnd"/>
      <w:r>
        <w:t>оступность и адаптивность образования, условия, гарантирующие охрану и укрепление здоровья; -защиту от информации, пропаганды и агитации, наносящей вред здоровью, нравственному и духовному развитию, в том числе национальной, классовой, социальной нетерпимости, от пропаганды социального, национального и религиозного неравенства, а также от распространения насилия, жестокости, наркомании и токсикомании;</w:t>
      </w:r>
    </w:p>
    <w:p w:rsidR="00B11A77" w:rsidRDefault="00000E0C">
      <w:pPr>
        <w:pStyle w:val="26"/>
        <w:shd w:val="clear" w:color="auto" w:fill="auto"/>
        <w:ind w:left="20" w:firstLine="700"/>
      </w:pPr>
      <w:r>
        <w:lastRenderedPageBreak/>
        <w:t>-защиту от всех форм физического и психологического насилия;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-уважение своего человеческого достоинства, свободу совести и информации, свободное выражение собственных мнений и убеждений;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-содержание обучения на основе полного государственного обеспечения (дети-сироты и дети, оставшиеся без попечения родителей);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-перевод в другое образовательное учреждение соответствующего типа в случае прекращения деятельности Учреждения;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-обучение на дому при заболеваниях, требующих длительного лечения.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 xml:space="preserve">Обучающиеся имеют иные права, гарантии, меры социальной поддержки и стимулирования, предусмотренные Федеральным законом № 273-ФЗ «Об образовании в Российской Федерации», действующим законодательством </w:t>
      </w:r>
      <w:r w:rsidR="00047CBB">
        <w:t>Республики Дагестан</w:t>
      </w:r>
      <w:r>
        <w:t xml:space="preserve">, </w:t>
      </w:r>
      <w:r w:rsidR="0066138A">
        <w:t xml:space="preserve">НПА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 xml:space="preserve"> и локальными актами Учреждения.</w:t>
      </w:r>
    </w:p>
    <w:p w:rsidR="00B11A77" w:rsidRDefault="00000E0C">
      <w:pPr>
        <w:pStyle w:val="26"/>
        <w:shd w:val="clear" w:color="auto" w:fill="auto"/>
        <w:ind w:left="20" w:firstLine="700"/>
      </w:pPr>
      <w:r>
        <w:t>5.3.</w:t>
      </w:r>
      <w:proofErr w:type="gramStart"/>
      <w:r>
        <w:t>Обучающиеся</w:t>
      </w:r>
      <w:proofErr w:type="gramEnd"/>
      <w:r>
        <w:t xml:space="preserve"> в Учреждении обязаны: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-соблюдать и выполнять Устав Учреждения;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-добросовестно учиться;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-быть дисциплинированным, соблюдать общественный порядок в Учреждении и вне его, выполнять требования дежурных по Учреждению;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-сознательно относиться к учебе, своевременно являться на уроки и другие занятия, соблюдать порядок на рабочем месте;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-бережно относиться к имуществу Учреждения, других участников образовательного процесса, к результатам труда других людей, зеленым насаждениям;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-уважать права, честь и достоинство других участников образовательного процесса;</w:t>
      </w:r>
    </w:p>
    <w:p w:rsidR="00B11A77" w:rsidRDefault="00000E0C">
      <w:pPr>
        <w:pStyle w:val="26"/>
        <w:shd w:val="clear" w:color="auto" w:fill="auto"/>
        <w:ind w:left="720" w:right="660"/>
        <w:jc w:val="left"/>
      </w:pPr>
      <w:r>
        <w:t xml:space="preserve">-не допускать ущемление прав и законных интересов других участников образовательного процесса; </w:t>
      </w:r>
      <w:proofErr w:type="gramStart"/>
      <w:r>
        <w:t>-с</w:t>
      </w:r>
      <w:proofErr w:type="gramEnd"/>
      <w:r>
        <w:t>облюдать правила поведения обучающихся в Учреждении;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-выполнять требования работников Учреждения в части, отнесенной Уставом и Федеральным законом № 273-ФЗ «Об образовании в Российской Федерации» к их компетенции.</w:t>
      </w:r>
    </w:p>
    <w:p w:rsidR="00B11A77" w:rsidRDefault="00000E0C">
      <w:pPr>
        <w:pStyle w:val="26"/>
        <w:shd w:val="clear" w:color="auto" w:fill="auto"/>
        <w:ind w:left="20" w:firstLine="700"/>
      </w:pPr>
      <w:r>
        <w:t>5.4.</w:t>
      </w:r>
      <w:proofErr w:type="gramStart"/>
      <w:r>
        <w:t>Обучающимся</w:t>
      </w:r>
      <w:proofErr w:type="gramEnd"/>
      <w:r>
        <w:t xml:space="preserve"> Учреждения запрещается: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-приносить, передавать или использовать оружие, спиртные напитки, табачные изделия,</w:t>
      </w:r>
      <w:r w:rsidR="00124F99">
        <w:t xml:space="preserve"> </w:t>
      </w:r>
      <w:r>
        <w:t>токсические и наркотические вещества;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-использовать любые средства и вещества, которые могут привести к взрывам и пожарам;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-применять физическую силу для выяснения отношений, запугивания и вымогательства;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-нарушать общественный порядок в Учреждении;</w:t>
      </w:r>
    </w:p>
    <w:p w:rsidR="00B11A77" w:rsidRDefault="00000E0C">
      <w:pPr>
        <w:pStyle w:val="26"/>
        <w:shd w:val="clear" w:color="auto" w:fill="auto"/>
        <w:tabs>
          <w:tab w:val="left" w:pos="2063"/>
          <w:tab w:val="right" w:pos="10149"/>
          <w:tab w:val="right" w:pos="11394"/>
        </w:tabs>
        <w:ind w:left="20" w:firstLine="700"/>
      </w:pPr>
      <w:r>
        <w:t>-совершать</w:t>
      </w:r>
      <w:r>
        <w:tab/>
        <w:t>действия, влекущие</w:t>
      </w:r>
      <w:r w:rsidR="00124F99">
        <w:t xml:space="preserve"> </w:t>
      </w:r>
      <w:r>
        <w:t>за собой опасные последствия для окружающих</w:t>
      </w:r>
      <w:r w:rsidR="00124F99">
        <w:t xml:space="preserve"> </w:t>
      </w:r>
      <w:r>
        <w:t>и самого</w:t>
      </w:r>
    </w:p>
    <w:p w:rsidR="00B11A77" w:rsidRDefault="00000E0C">
      <w:pPr>
        <w:pStyle w:val="26"/>
        <w:shd w:val="clear" w:color="auto" w:fill="auto"/>
        <w:ind w:left="20"/>
      </w:pPr>
      <w:r>
        <w:t>обучающегося.</w:t>
      </w:r>
    </w:p>
    <w:p w:rsidR="00B11A77" w:rsidRDefault="00000E0C" w:rsidP="00124F99">
      <w:pPr>
        <w:pStyle w:val="26"/>
        <w:numPr>
          <w:ilvl w:val="0"/>
          <w:numId w:val="14"/>
        </w:numPr>
        <w:shd w:val="clear" w:color="auto" w:fill="auto"/>
        <w:tabs>
          <w:tab w:val="left" w:pos="1134"/>
        </w:tabs>
        <w:ind w:left="20" w:right="20" w:firstLine="700"/>
      </w:pPr>
      <w:r>
        <w:t>Внешний</w:t>
      </w:r>
      <w:r>
        <w:tab/>
        <w:t xml:space="preserve">вид </w:t>
      </w:r>
      <w:proofErr w:type="gramStart"/>
      <w:r>
        <w:t>обучающихся</w:t>
      </w:r>
      <w:proofErr w:type="gramEnd"/>
      <w:r>
        <w:t xml:space="preserve"> должен соответствовать общепринятым в светском обществе нормам делового стиля и исключать вызывающие детали.</w:t>
      </w:r>
    </w:p>
    <w:p w:rsidR="00B11A77" w:rsidRDefault="00000E0C" w:rsidP="00124F99">
      <w:pPr>
        <w:pStyle w:val="26"/>
        <w:numPr>
          <w:ilvl w:val="0"/>
          <w:numId w:val="14"/>
        </w:numPr>
        <w:shd w:val="clear" w:color="auto" w:fill="auto"/>
        <w:tabs>
          <w:tab w:val="left" w:pos="1276"/>
        </w:tabs>
        <w:ind w:left="20" w:right="20" w:firstLine="700"/>
      </w:pPr>
      <w:r>
        <w:t>Дисциплина</w:t>
      </w:r>
      <w:r>
        <w:tab/>
        <w:t xml:space="preserve">в Учреждении поддерживается на основе уважения человеческого достоинства обучающихся и педагогических работников. Применение методов физического и психического воздействия по отношению к </w:t>
      </w:r>
      <w:proofErr w:type="gramStart"/>
      <w:r>
        <w:t>обучающимся</w:t>
      </w:r>
      <w:proofErr w:type="gramEnd"/>
      <w:r>
        <w:t xml:space="preserve"> не допускается.</w:t>
      </w:r>
    </w:p>
    <w:p w:rsidR="00B11A77" w:rsidRDefault="00000E0C" w:rsidP="00124F99">
      <w:pPr>
        <w:pStyle w:val="26"/>
        <w:numPr>
          <w:ilvl w:val="0"/>
          <w:numId w:val="14"/>
        </w:numPr>
        <w:shd w:val="clear" w:color="auto" w:fill="auto"/>
        <w:tabs>
          <w:tab w:val="left" w:pos="1276"/>
        </w:tabs>
        <w:ind w:left="20" w:firstLine="700"/>
      </w:pPr>
      <w:r>
        <w:t>Родители</w:t>
      </w:r>
      <w:r>
        <w:tab/>
        <w:t>(законные представители) имеют право:</w:t>
      </w:r>
    </w:p>
    <w:p w:rsidR="00B11A77" w:rsidRDefault="00000E0C">
      <w:pPr>
        <w:pStyle w:val="26"/>
        <w:shd w:val="clear" w:color="auto" w:fill="auto"/>
        <w:tabs>
          <w:tab w:val="left" w:pos="2063"/>
          <w:tab w:val="right" w:pos="10149"/>
          <w:tab w:val="right" w:pos="11394"/>
        </w:tabs>
        <w:ind w:left="20" w:firstLine="700"/>
      </w:pPr>
      <w:r>
        <w:t>-выбирать</w:t>
      </w:r>
      <w:r>
        <w:tab/>
        <w:t>общеобразовательное</w:t>
      </w:r>
      <w:r w:rsidR="00124F99">
        <w:t xml:space="preserve"> </w:t>
      </w:r>
      <w:r>
        <w:t xml:space="preserve">учреждение, форму получения образования </w:t>
      </w:r>
      <w:proofErr w:type="gramStart"/>
      <w:r>
        <w:t xml:space="preserve">( </w:t>
      </w:r>
      <w:proofErr w:type="gramEnd"/>
      <w:r>
        <w:t>до</w:t>
      </w:r>
      <w:r>
        <w:tab/>
        <w:t>получения</w:t>
      </w:r>
    </w:p>
    <w:p w:rsidR="00B11A77" w:rsidRDefault="00000E0C">
      <w:pPr>
        <w:pStyle w:val="26"/>
        <w:shd w:val="clear" w:color="auto" w:fill="auto"/>
        <w:ind w:left="20"/>
      </w:pPr>
      <w:r>
        <w:t>несовершеннолетними детьми основного общего образования);</w:t>
      </w:r>
    </w:p>
    <w:p w:rsidR="00B11A77" w:rsidRDefault="00000E0C" w:rsidP="00124F99">
      <w:pPr>
        <w:pStyle w:val="26"/>
        <w:shd w:val="clear" w:color="auto" w:fill="auto"/>
        <w:ind w:left="20" w:firstLine="700"/>
      </w:pPr>
      <w:r>
        <w:t>-знакомиться с ходом и содержанием образовательного процесса, а также с оценками успеваемости своих</w:t>
      </w:r>
      <w:r w:rsidR="00124F99">
        <w:t xml:space="preserve"> </w:t>
      </w:r>
      <w:r>
        <w:t>детей;</w:t>
      </w:r>
    </w:p>
    <w:p w:rsidR="00124F99" w:rsidRDefault="00000E0C">
      <w:pPr>
        <w:pStyle w:val="26"/>
        <w:shd w:val="clear" w:color="auto" w:fill="auto"/>
        <w:tabs>
          <w:tab w:val="left" w:pos="2063"/>
          <w:tab w:val="right" w:pos="10149"/>
          <w:tab w:val="left" w:pos="10196"/>
        </w:tabs>
        <w:ind w:left="20" w:right="20" w:firstLine="700"/>
      </w:pPr>
      <w:r>
        <w:t xml:space="preserve">-знакомиться с Уставом Учреждения,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 со свидетельством</w:t>
      </w:r>
      <w:r w:rsidR="00124F99">
        <w:t xml:space="preserve"> </w:t>
      </w:r>
      <w:r>
        <w:t>о государственной</w:t>
      </w:r>
      <w:r w:rsidR="00124F99">
        <w:t xml:space="preserve"> </w:t>
      </w:r>
      <w:r>
        <w:t>аккредитации образовательного учреждения,</w:t>
      </w:r>
      <w:r>
        <w:tab/>
      </w:r>
    </w:p>
    <w:p w:rsidR="00B11A77" w:rsidRDefault="00124F99" w:rsidP="00124F99">
      <w:pPr>
        <w:pStyle w:val="26"/>
        <w:shd w:val="clear" w:color="auto" w:fill="auto"/>
        <w:tabs>
          <w:tab w:val="left" w:pos="2063"/>
          <w:tab w:val="right" w:pos="10149"/>
          <w:tab w:val="left" w:pos="10196"/>
        </w:tabs>
        <w:ind w:left="20" w:right="20" w:firstLine="700"/>
      </w:pPr>
      <w:r>
        <w:t>О</w:t>
      </w:r>
      <w:r w:rsidR="00000E0C">
        <w:t>сновными</w:t>
      </w:r>
      <w:r>
        <w:t xml:space="preserve"> </w:t>
      </w:r>
      <w:r w:rsidR="00000E0C">
        <w:t>образовательными программами, реализуемыми Учреждением, нормативными локальными актами</w:t>
      </w:r>
      <w:r w:rsidR="00000E0C">
        <w:tab/>
        <w:t>и другими</w:t>
      </w:r>
      <w:r>
        <w:t xml:space="preserve"> </w:t>
      </w:r>
      <w:r w:rsidR="00000E0C">
        <w:t>документами, регламентирующими организацию образовательного процесса;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-защищать законные права и интересы обучающихся, в том числе обращаться к администрации Учреждения за защитой законных прав и интересов ребенка;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-участвовать в управлении Учреждением в формах, определенных Уставом;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lastRenderedPageBreak/>
        <w:t>-принимать решение о переводе ребенка в другой класс, в другую образовательную организацию, об изменении формы обучения;</w:t>
      </w:r>
    </w:p>
    <w:p w:rsidR="00B11A77" w:rsidRDefault="00000E0C">
      <w:pPr>
        <w:pStyle w:val="26"/>
        <w:shd w:val="clear" w:color="auto" w:fill="auto"/>
        <w:ind w:left="20" w:firstLine="660"/>
      </w:pPr>
      <w:r>
        <w:t>-принимать участие и выражать своё мнение на общих и классных родительских собраниях;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856"/>
        </w:tabs>
        <w:ind w:left="20" w:right="20" w:firstLine="660"/>
      </w:pPr>
      <w:r>
        <w:t>присутствовать на заседаниях органов управления Учреждения и принимать участие в обсуждении в случаях, когда рассматривается вопрос об успеваемости и поведении их ребенка;</w:t>
      </w:r>
    </w:p>
    <w:p w:rsidR="00B11A77" w:rsidRDefault="00000E0C">
      <w:pPr>
        <w:pStyle w:val="26"/>
        <w:shd w:val="clear" w:color="auto" w:fill="auto"/>
        <w:ind w:left="20" w:right="20" w:firstLine="660"/>
      </w:pPr>
      <w:r>
        <w:t>-посещать школу и беседовать с педагогами после уроков, посещать уроки учителей в классе, где обучается ребёнок в день открытых дверей или по согласованию с учителями с разрешения директора школы.</w:t>
      </w:r>
    </w:p>
    <w:p w:rsidR="00B11A77" w:rsidRDefault="00000E0C">
      <w:pPr>
        <w:pStyle w:val="26"/>
        <w:shd w:val="clear" w:color="auto" w:fill="auto"/>
        <w:ind w:left="20" w:firstLine="660"/>
      </w:pPr>
      <w:r>
        <w:t>-заключать договор с Учреждением о предоставлении последним платных образовательных услуг.</w:t>
      </w:r>
    </w:p>
    <w:p w:rsidR="00B11A77" w:rsidRDefault="00000E0C" w:rsidP="00124F99">
      <w:pPr>
        <w:pStyle w:val="26"/>
        <w:numPr>
          <w:ilvl w:val="0"/>
          <w:numId w:val="14"/>
        </w:numPr>
        <w:shd w:val="clear" w:color="auto" w:fill="auto"/>
        <w:tabs>
          <w:tab w:val="left" w:pos="993"/>
        </w:tabs>
        <w:spacing w:line="250" w:lineRule="exact"/>
        <w:ind w:left="20" w:firstLine="660"/>
      </w:pPr>
      <w:r>
        <w:t>Родители</w:t>
      </w:r>
      <w:r>
        <w:tab/>
        <w:t xml:space="preserve">(законные представители) </w:t>
      </w:r>
      <w:proofErr w:type="gramStart"/>
      <w:r>
        <w:t>обучающихся</w:t>
      </w:r>
      <w:proofErr w:type="gramEnd"/>
      <w:r>
        <w:t xml:space="preserve"> обязаны:</w:t>
      </w:r>
    </w:p>
    <w:p w:rsidR="00B11A77" w:rsidRPr="00124F99" w:rsidRDefault="00000E0C">
      <w:pPr>
        <w:pStyle w:val="60"/>
        <w:numPr>
          <w:ilvl w:val="0"/>
          <w:numId w:val="4"/>
        </w:numPr>
        <w:shd w:val="clear" w:color="auto" w:fill="auto"/>
        <w:tabs>
          <w:tab w:val="left" w:pos="856"/>
        </w:tabs>
        <w:ind w:left="20"/>
        <w:rPr>
          <w:b w:val="0"/>
          <w:sz w:val="24"/>
          <w:szCs w:val="24"/>
        </w:rPr>
      </w:pPr>
      <w:r w:rsidRPr="00124F99">
        <w:rPr>
          <w:b w:val="0"/>
          <w:sz w:val="24"/>
          <w:szCs w:val="24"/>
        </w:rPr>
        <w:t>выполнять Устав Учреждения в части, касающейся их прав и обязанностей;</w:t>
      </w:r>
    </w:p>
    <w:p w:rsidR="00B11A77" w:rsidRPr="00124F99" w:rsidRDefault="00000E0C">
      <w:pPr>
        <w:pStyle w:val="60"/>
        <w:numPr>
          <w:ilvl w:val="0"/>
          <w:numId w:val="4"/>
        </w:numPr>
        <w:shd w:val="clear" w:color="auto" w:fill="auto"/>
        <w:tabs>
          <w:tab w:val="left" w:pos="856"/>
        </w:tabs>
        <w:ind w:left="20" w:right="20"/>
        <w:rPr>
          <w:b w:val="0"/>
          <w:sz w:val="24"/>
          <w:szCs w:val="24"/>
        </w:rPr>
      </w:pPr>
      <w:r w:rsidRPr="00124F99">
        <w:rPr>
          <w:b w:val="0"/>
          <w:sz w:val="24"/>
          <w:szCs w:val="24"/>
        </w:rPr>
        <w:t>создавать дома необходимые условия для жизни, развития, отдыха ребёнка и выполнения им учебных заданий, разумно организовывать режим свободное время ребёнка. Направлять ребенка в Учреждение в опрятном виде, с необходимыми принадлежностями для занятий;</w:t>
      </w:r>
    </w:p>
    <w:p w:rsidR="00B11A77" w:rsidRPr="00124F99" w:rsidRDefault="00000E0C">
      <w:pPr>
        <w:pStyle w:val="60"/>
        <w:shd w:val="clear" w:color="auto" w:fill="auto"/>
        <w:ind w:left="20" w:right="20"/>
        <w:rPr>
          <w:b w:val="0"/>
          <w:sz w:val="24"/>
          <w:szCs w:val="24"/>
        </w:rPr>
      </w:pPr>
      <w:r w:rsidRPr="00124F99">
        <w:rPr>
          <w:b w:val="0"/>
          <w:sz w:val="24"/>
          <w:szCs w:val="24"/>
        </w:rPr>
        <w:t>-обесп</w:t>
      </w:r>
      <w:r w:rsidR="002B33EF">
        <w:rPr>
          <w:b w:val="0"/>
          <w:sz w:val="24"/>
          <w:szCs w:val="24"/>
        </w:rPr>
        <w:t>ечить получение детьми начального</w:t>
      </w:r>
      <w:r w:rsidRPr="00124F99">
        <w:rPr>
          <w:b w:val="0"/>
          <w:sz w:val="24"/>
          <w:szCs w:val="24"/>
        </w:rPr>
        <w:t xml:space="preserve"> общего образования и создать условия для получения ими среднего общего образования;</w:t>
      </w:r>
    </w:p>
    <w:p w:rsidR="00B11A77" w:rsidRPr="00124F99" w:rsidRDefault="00000E0C">
      <w:pPr>
        <w:pStyle w:val="60"/>
        <w:shd w:val="clear" w:color="auto" w:fill="auto"/>
        <w:ind w:left="20"/>
        <w:rPr>
          <w:b w:val="0"/>
          <w:sz w:val="24"/>
          <w:szCs w:val="24"/>
        </w:rPr>
      </w:pPr>
      <w:r w:rsidRPr="00124F99">
        <w:rPr>
          <w:b w:val="0"/>
          <w:sz w:val="24"/>
          <w:szCs w:val="24"/>
        </w:rPr>
        <w:t>-регулярно контролировать учёбу и поведение ребёнка, поддерживать связь с учителями школы;</w:t>
      </w:r>
    </w:p>
    <w:p w:rsidR="00B11A77" w:rsidRPr="00124F99" w:rsidRDefault="00000E0C">
      <w:pPr>
        <w:pStyle w:val="60"/>
        <w:shd w:val="clear" w:color="auto" w:fill="auto"/>
        <w:ind w:left="20" w:right="20"/>
        <w:jc w:val="left"/>
        <w:rPr>
          <w:b w:val="0"/>
          <w:sz w:val="24"/>
          <w:szCs w:val="24"/>
        </w:rPr>
      </w:pPr>
      <w:r w:rsidRPr="00124F99">
        <w:rPr>
          <w:b w:val="0"/>
          <w:sz w:val="24"/>
          <w:szCs w:val="24"/>
        </w:rPr>
        <w:t xml:space="preserve">-посещать родительские собрания, являться в Учреждение по требованию учителя или администрации; </w:t>
      </w:r>
      <w:proofErr w:type="gramStart"/>
      <w:r w:rsidRPr="00124F99">
        <w:rPr>
          <w:b w:val="0"/>
          <w:sz w:val="24"/>
          <w:szCs w:val="24"/>
        </w:rPr>
        <w:t>-о</w:t>
      </w:r>
      <w:proofErr w:type="gramEnd"/>
      <w:r w:rsidRPr="00124F99">
        <w:rPr>
          <w:b w:val="0"/>
          <w:sz w:val="24"/>
          <w:szCs w:val="24"/>
        </w:rPr>
        <w:t>казывать ребёнку всемерную помощь в осуществлении им своих прав и обязанностей в Учреждении, не применять физических методов наказания;</w:t>
      </w:r>
    </w:p>
    <w:p w:rsidR="00B11A77" w:rsidRPr="00124F99" w:rsidRDefault="00000E0C">
      <w:pPr>
        <w:pStyle w:val="60"/>
        <w:shd w:val="clear" w:color="auto" w:fill="auto"/>
        <w:ind w:left="20" w:right="20"/>
        <w:rPr>
          <w:b w:val="0"/>
          <w:sz w:val="24"/>
          <w:szCs w:val="24"/>
        </w:rPr>
      </w:pPr>
      <w:r w:rsidRPr="00124F99">
        <w:rPr>
          <w:b w:val="0"/>
          <w:sz w:val="24"/>
          <w:szCs w:val="24"/>
        </w:rPr>
        <w:t>-уважать права, честь и достоинство ребёнка и педагогов. Поддерживать у ребёнка авторитет и уважение к педагогам;</w:t>
      </w:r>
    </w:p>
    <w:p w:rsidR="00B11A77" w:rsidRPr="00124F99" w:rsidRDefault="00000E0C">
      <w:pPr>
        <w:pStyle w:val="60"/>
        <w:shd w:val="clear" w:color="auto" w:fill="auto"/>
        <w:ind w:left="20" w:right="20"/>
        <w:rPr>
          <w:b w:val="0"/>
          <w:sz w:val="24"/>
          <w:szCs w:val="24"/>
        </w:rPr>
      </w:pPr>
      <w:r w:rsidRPr="00124F99">
        <w:rPr>
          <w:b w:val="0"/>
          <w:sz w:val="24"/>
          <w:szCs w:val="24"/>
        </w:rPr>
        <w:t>-показывать ребёнку положительный пример выполнения гражданских, трудовых и семейных обязанностей, прививать ему здоровый образ жизни;</w:t>
      </w:r>
    </w:p>
    <w:p w:rsidR="00B11A77" w:rsidRPr="00124F99" w:rsidRDefault="00000E0C">
      <w:pPr>
        <w:pStyle w:val="60"/>
        <w:shd w:val="clear" w:color="auto" w:fill="auto"/>
        <w:ind w:left="20" w:right="20"/>
        <w:rPr>
          <w:b w:val="0"/>
          <w:sz w:val="24"/>
          <w:szCs w:val="24"/>
        </w:rPr>
      </w:pPr>
      <w:r w:rsidRPr="00124F99">
        <w:rPr>
          <w:b w:val="0"/>
          <w:sz w:val="24"/>
          <w:szCs w:val="24"/>
        </w:rPr>
        <w:t>-принимать меры по ликвидации ребенком академической задолженности в случае условного перевода в следующий класс;</w:t>
      </w:r>
    </w:p>
    <w:p w:rsidR="00124F99" w:rsidRPr="00124F99" w:rsidRDefault="00000E0C">
      <w:pPr>
        <w:pStyle w:val="26"/>
        <w:shd w:val="clear" w:color="auto" w:fill="auto"/>
        <w:ind w:left="20" w:right="20" w:firstLine="660"/>
        <w:jc w:val="left"/>
        <w:rPr>
          <w:rStyle w:val="10pt"/>
          <w:b w:val="0"/>
          <w:sz w:val="24"/>
          <w:szCs w:val="24"/>
        </w:rPr>
      </w:pPr>
      <w:r w:rsidRPr="00124F99">
        <w:rPr>
          <w:rStyle w:val="10pt"/>
          <w:b w:val="0"/>
          <w:sz w:val="24"/>
          <w:szCs w:val="24"/>
        </w:rPr>
        <w:t>-нести материальную ответственность за порчу муниципального имущества в установленном законом порядке.</w:t>
      </w:r>
    </w:p>
    <w:p w:rsidR="00B11A77" w:rsidRDefault="00000E0C">
      <w:pPr>
        <w:pStyle w:val="26"/>
        <w:shd w:val="clear" w:color="auto" w:fill="auto"/>
        <w:ind w:left="20" w:right="20" w:firstLine="660"/>
        <w:jc w:val="left"/>
      </w:pPr>
      <w:r>
        <w:rPr>
          <w:rStyle w:val="10pt"/>
        </w:rPr>
        <w:t xml:space="preserve"> </w:t>
      </w:r>
      <w:r>
        <w:t>Иные права и обязанности родителей (законных представителей) несовершеннолетних обучающихся устанавливаются Федеральным законом № 273-ФЗ «Об образовании в Российской Федерации», иными федеральными законами, договором об образовании (при его наличии).</w:t>
      </w:r>
    </w:p>
    <w:p w:rsidR="00B11A77" w:rsidRDefault="00000E0C" w:rsidP="00124F99">
      <w:pPr>
        <w:pStyle w:val="26"/>
        <w:numPr>
          <w:ilvl w:val="0"/>
          <w:numId w:val="14"/>
        </w:numPr>
        <w:shd w:val="clear" w:color="auto" w:fill="auto"/>
        <w:tabs>
          <w:tab w:val="left" w:pos="1276"/>
        </w:tabs>
        <w:ind w:left="20" w:firstLine="660"/>
      </w:pPr>
      <w:r>
        <w:t>Родители</w:t>
      </w:r>
      <w:r>
        <w:tab/>
        <w:t xml:space="preserve">(законные представители) несут ответственность </w:t>
      </w:r>
      <w:proofErr w:type="gramStart"/>
      <w:r>
        <w:t>за</w:t>
      </w:r>
      <w:proofErr w:type="gramEnd"/>
      <w:r>
        <w:t>:</w:t>
      </w:r>
    </w:p>
    <w:p w:rsidR="00B11A77" w:rsidRDefault="00000E0C">
      <w:pPr>
        <w:pStyle w:val="26"/>
        <w:shd w:val="clear" w:color="auto" w:fill="auto"/>
        <w:ind w:left="20" w:firstLine="660"/>
      </w:pPr>
      <w:r>
        <w:t>-воспитание детей и получение ими образования;</w:t>
      </w:r>
    </w:p>
    <w:p w:rsidR="00B11A77" w:rsidRDefault="00000E0C">
      <w:pPr>
        <w:pStyle w:val="26"/>
        <w:shd w:val="clear" w:color="auto" w:fill="auto"/>
        <w:ind w:left="20" w:firstLine="660"/>
      </w:pPr>
      <w:r>
        <w:t xml:space="preserve">-ликвидацию </w:t>
      </w:r>
      <w:proofErr w:type="gramStart"/>
      <w:r>
        <w:t>обучающимися</w:t>
      </w:r>
      <w:proofErr w:type="gramEnd"/>
      <w:r>
        <w:t xml:space="preserve"> академической задолженности в течение следующего учебного года.</w:t>
      </w:r>
    </w:p>
    <w:p w:rsidR="00B11A77" w:rsidRDefault="00000E0C" w:rsidP="0066138A">
      <w:pPr>
        <w:pStyle w:val="26"/>
        <w:numPr>
          <w:ilvl w:val="0"/>
          <w:numId w:val="14"/>
        </w:numPr>
        <w:shd w:val="clear" w:color="auto" w:fill="auto"/>
        <w:tabs>
          <w:tab w:val="left" w:pos="1276"/>
        </w:tabs>
        <w:ind w:left="20" w:right="20" w:firstLine="660"/>
      </w:pPr>
      <w:r>
        <w:t>Право</w:t>
      </w:r>
      <w:r>
        <w:tab/>
        <w:t>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B11A77" w:rsidRDefault="00000E0C">
      <w:pPr>
        <w:pStyle w:val="26"/>
        <w:shd w:val="clear" w:color="auto" w:fill="auto"/>
        <w:ind w:left="20" w:right="20" w:firstLine="660"/>
      </w:pPr>
      <w:r>
        <w:rPr>
          <w:rStyle w:val="11"/>
        </w:rPr>
        <w:t xml:space="preserve">Номенклатура </w:t>
      </w:r>
      <w:r>
        <w:t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p w:rsidR="00B11A77" w:rsidRDefault="00000E0C" w:rsidP="0066138A">
      <w:pPr>
        <w:pStyle w:val="26"/>
        <w:numPr>
          <w:ilvl w:val="0"/>
          <w:numId w:val="14"/>
        </w:numPr>
        <w:shd w:val="clear" w:color="auto" w:fill="auto"/>
        <w:tabs>
          <w:tab w:val="left" w:pos="1276"/>
        </w:tabs>
        <w:ind w:left="20" w:firstLine="660"/>
      </w:pPr>
      <w:r>
        <w:t>К</w:t>
      </w:r>
      <w:r>
        <w:tab/>
        <w:t>педагогической деятельности не допускаются лица:</w:t>
      </w:r>
    </w:p>
    <w:p w:rsidR="00B11A77" w:rsidRDefault="00000E0C">
      <w:pPr>
        <w:pStyle w:val="26"/>
        <w:shd w:val="clear" w:color="auto" w:fill="auto"/>
        <w:ind w:left="20" w:right="20" w:firstLine="660"/>
      </w:pPr>
      <w:r>
        <w:t>-лишенные права заниматься педагогической деятельностью в соответствии с вступившим в законную силу приговором суда;</w:t>
      </w:r>
    </w:p>
    <w:p w:rsidR="00B11A77" w:rsidRDefault="00000E0C">
      <w:pPr>
        <w:pStyle w:val="26"/>
        <w:shd w:val="clear" w:color="auto" w:fill="auto"/>
        <w:ind w:left="20" w:right="20" w:firstLine="660"/>
      </w:pPr>
      <w:proofErr w:type="gramStart"/>
      <w:r>
        <w:t>-имеющие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t xml:space="preserve">, основ конституционного строя и безопасности </w:t>
      </w:r>
      <w:r>
        <w:lastRenderedPageBreak/>
        <w:t>государства, мира и безопасности человечества, а также против общественной безопасности, за исключением случаев, предусмотренных действующим законодательством;</w:t>
      </w:r>
    </w:p>
    <w:p w:rsidR="00B11A77" w:rsidRDefault="00000E0C">
      <w:pPr>
        <w:pStyle w:val="26"/>
        <w:shd w:val="clear" w:color="auto" w:fill="auto"/>
        <w:ind w:left="20" w:right="20" w:firstLine="660"/>
      </w:pPr>
      <w:r>
        <w:t>-имеющие неснятую или непогашенную судимость за иные умышленные тяжкие и особо тяжкие преступления, не указанные в абзаце третьем настоящего пункта;</w:t>
      </w:r>
    </w:p>
    <w:p w:rsidR="00B11A77" w:rsidRDefault="00000E0C">
      <w:pPr>
        <w:pStyle w:val="26"/>
        <w:shd w:val="clear" w:color="auto" w:fill="auto"/>
        <w:ind w:left="20" w:firstLine="660"/>
      </w:pPr>
      <w:r>
        <w:t>-</w:t>
      </w:r>
      <w:proofErr w:type="gramStart"/>
      <w:r>
        <w:t>признанные</w:t>
      </w:r>
      <w:proofErr w:type="gramEnd"/>
      <w:r>
        <w:t xml:space="preserve"> недееспособными в установленном федеральным законом порядке;</w:t>
      </w:r>
    </w:p>
    <w:p w:rsidR="00B11A77" w:rsidRDefault="00000E0C">
      <w:pPr>
        <w:pStyle w:val="26"/>
        <w:shd w:val="clear" w:color="auto" w:fill="auto"/>
        <w:ind w:left="20" w:right="20" w:firstLine="660"/>
      </w:pPr>
      <w:r>
        <w:t>-имеющие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</w:t>
      </w:r>
      <w:r>
        <w:softHyphen/>
      </w:r>
      <w:r w:rsidR="0066138A">
        <w:t>-</w:t>
      </w:r>
      <w:r>
        <w:t>правовому регулированию в области здравоохранения.</w:t>
      </w:r>
    </w:p>
    <w:p w:rsidR="00B11A77" w:rsidRDefault="00000E0C" w:rsidP="00124F99">
      <w:pPr>
        <w:pStyle w:val="26"/>
        <w:numPr>
          <w:ilvl w:val="0"/>
          <w:numId w:val="14"/>
        </w:numPr>
        <w:shd w:val="clear" w:color="auto" w:fill="auto"/>
        <w:tabs>
          <w:tab w:val="left" w:pos="1276"/>
        </w:tabs>
        <w:ind w:left="20" w:firstLine="560"/>
      </w:pPr>
      <w:r>
        <w:t>Педагогические работники пользуются следующими академическими правами и свободами:</w:t>
      </w:r>
    </w:p>
    <w:p w:rsidR="00B11A77" w:rsidRDefault="00000E0C" w:rsidP="00124F99">
      <w:pPr>
        <w:pStyle w:val="26"/>
        <w:numPr>
          <w:ilvl w:val="0"/>
          <w:numId w:val="15"/>
        </w:numPr>
        <w:shd w:val="clear" w:color="auto" w:fill="auto"/>
        <w:tabs>
          <w:tab w:val="left" w:pos="1134"/>
        </w:tabs>
        <w:ind w:left="20" w:right="20" w:firstLine="560"/>
      </w:pPr>
      <w:r>
        <w:t>свобода</w:t>
      </w:r>
      <w:r>
        <w:tab/>
        <w:t>преподавания, свободное выражение своего мнения, свобода от вмешательства в профессиональную деятельность;</w:t>
      </w:r>
    </w:p>
    <w:p w:rsidR="00B11A77" w:rsidRDefault="00000E0C" w:rsidP="00124F99">
      <w:pPr>
        <w:pStyle w:val="26"/>
        <w:numPr>
          <w:ilvl w:val="0"/>
          <w:numId w:val="15"/>
        </w:numPr>
        <w:shd w:val="clear" w:color="auto" w:fill="auto"/>
        <w:tabs>
          <w:tab w:val="left" w:pos="1134"/>
        </w:tabs>
        <w:ind w:left="20" w:right="20" w:firstLine="560"/>
      </w:pPr>
      <w:r>
        <w:t>свобода</w:t>
      </w:r>
      <w:r>
        <w:tab/>
        <w:t>выбора и использования педагогически обоснованных форм, средств, методов обучения и воспитания;</w:t>
      </w:r>
    </w:p>
    <w:p w:rsidR="00B11A77" w:rsidRDefault="00000E0C" w:rsidP="00124F99">
      <w:pPr>
        <w:pStyle w:val="26"/>
        <w:numPr>
          <w:ilvl w:val="0"/>
          <w:numId w:val="15"/>
        </w:numPr>
        <w:shd w:val="clear" w:color="auto" w:fill="auto"/>
        <w:tabs>
          <w:tab w:val="left" w:pos="993"/>
        </w:tabs>
        <w:ind w:left="20" w:right="20" w:firstLine="560"/>
      </w:pPr>
      <w:r>
        <w:t>право</w:t>
      </w:r>
      <w:r>
        <w:tab/>
        <w:t>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B11A77" w:rsidRDefault="00000E0C" w:rsidP="00124F99">
      <w:pPr>
        <w:pStyle w:val="26"/>
        <w:numPr>
          <w:ilvl w:val="0"/>
          <w:numId w:val="15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>на выбор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B11A77" w:rsidRDefault="00000E0C" w:rsidP="0066138A">
      <w:pPr>
        <w:pStyle w:val="26"/>
        <w:numPr>
          <w:ilvl w:val="0"/>
          <w:numId w:val="15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>на участие в разработке образовательных программ, в том числе учебных планов, методических материалов и иных компонентов образовательных программ;</w:t>
      </w:r>
    </w:p>
    <w:p w:rsidR="00B11A77" w:rsidRDefault="00000E0C" w:rsidP="0066138A">
      <w:pPr>
        <w:pStyle w:val="26"/>
        <w:numPr>
          <w:ilvl w:val="0"/>
          <w:numId w:val="15"/>
        </w:numPr>
        <w:shd w:val="clear" w:color="auto" w:fill="auto"/>
        <w:tabs>
          <w:tab w:val="left" w:pos="1134"/>
        </w:tabs>
        <w:ind w:left="20" w:firstLine="560"/>
      </w:pPr>
      <w:r>
        <w:t>право</w:t>
      </w:r>
      <w:r>
        <w:tab/>
        <w:t>на осуществление научной деятельности, участие во внедрении инноваций;</w:t>
      </w:r>
    </w:p>
    <w:p w:rsidR="00B11A77" w:rsidRDefault="00000E0C" w:rsidP="0066138A">
      <w:pPr>
        <w:pStyle w:val="26"/>
        <w:numPr>
          <w:ilvl w:val="0"/>
          <w:numId w:val="15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>на бесплатное пользование информационными ресурсами, а также доступ в порядке, установленном локальными нормативными актами Учреждения,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педагогической, деятельности в Учреждении;</w:t>
      </w:r>
    </w:p>
    <w:p w:rsidR="00B11A77" w:rsidRDefault="00000E0C" w:rsidP="0066138A">
      <w:pPr>
        <w:pStyle w:val="26"/>
        <w:numPr>
          <w:ilvl w:val="0"/>
          <w:numId w:val="15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>на бесплатное пользование образовательными, методическими и научными услугами Учреждения, в порядке, установленном законодательством Российской Федерации или локальными нормативными актами;</w:t>
      </w:r>
    </w:p>
    <w:p w:rsidR="00B11A77" w:rsidRDefault="00000E0C" w:rsidP="0066138A">
      <w:pPr>
        <w:pStyle w:val="26"/>
        <w:numPr>
          <w:ilvl w:val="0"/>
          <w:numId w:val="15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>на участие в управлении Учреждением, в том числе в коллегиальных органах управления, в порядке, установленном настоящим Уставом;</w:t>
      </w:r>
    </w:p>
    <w:p w:rsidR="00B11A77" w:rsidRDefault="00000E0C" w:rsidP="0066138A">
      <w:pPr>
        <w:pStyle w:val="26"/>
        <w:numPr>
          <w:ilvl w:val="0"/>
          <w:numId w:val="15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>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B11A77" w:rsidRDefault="00000E0C" w:rsidP="0066138A">
      <w:pPr>
        <w:pStyle w:val="26"/>
        <w:numPr>
          <w:ilvl w:val="0"/>
          <w:numId w:val="15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 xml:space="preserve">на объединение в общественные профессиональные организации в формах и в порядке, которые установлены </w:t>
      </w:r>
      <w:r>
        <w:rPr>
          <w:rStyle w:val="11"/>
        </w:rPr>
        <w:t xml:space="preserve">законодательством </w:t>
      </w:r>
      <w:r>
        <w:t>Российской Федерации;</w:t>
      </w:r>
    </w:p>
    <w:p w:rsidR="00B11A77" w:rsidRDefault="00000E0C">
      <w:pPr>
        <w:pStyle w:val="26"/>
        <w:numPr>
          <w:ilvl w:val="0"/>
          <w:numId w:val="15"/>
        </w:numPr>
        <w:shd w:val="clear" w:color="auto" w:fill="auto"/>
        <w:tabs>
          <w:tab w:val="left" w:pos="1487"/>
        </w:tabs>
        <w:ind w:left="20" w:right="20" w:firstLine="560"/>
      </w:pPr>
      <w:r>
        <w:t>право</w:t>
      </w:r>
      <w:r>
        <w:tab/>
        <w:t>на обращение в комиссию по урегулированию споров между участниками образовательных отношений;</w:t>
      </w:r>
    </w:p>
    <w:p w:rsidR="00B11A77" w:rsidRDefault="00000E0C" w:rsidP="0066138A">
      <w:pPr>
        <w:pStyle w:val="26"/>
        <w:numPr>
          <w:ilvl w:val="0"/>
          <w:numId w:val="15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>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работников;</w:t>
      </w:r>
    </w:p>
    <w:p w:rsidR="00B11A77" w:rsidRDefault="00000E0C">
      <w:pPr>
        <w:pStyle w:val="26"/>
        <w:shd w:val="clear" w:color="auto" w:fill="auto"/>
        <w:ind w:left="20" w:firstLine="560"/>
      </w:pPr>
      <w:r>
        <w:t>14)право на защиту от всех форм физического и психологического насилия;</w:t>
      </w:r>
    </w:p>
    <w:p w:rsidR="00B11A77" w:rsidRDefault="00000E0C" w:rsidP="00124F99">
      <w:pPr>
        <w:pStyle w:val="26"/>
        <w:numPr>
          <w:ilvl w:val="0"/>
          <w:numId w:val="16"/>
        </w:numPr>
        <w:shd w:val="clear" w:color="auto" w:fill="auto"/>
        <w:tabs>
          <w:tab w:val="left" w:pos="1418"/>
        </w:tabs>
        <w:ind w:left="20" w:right="20" w:firstLine="560"/>
      </w:pPr>
      <w:r>
        <w:t>Академические</w:t>
      </w:r>
      <w:r>
        <w:tab/>
        <w:t>права и свободы педагогических работников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Учреждения.</w:t>
      </w:r>
    </w:p>
    <w:p w:rsidR="00B11A77" w:rsidRDefault="00000E0C" w:rsidP="00124F99">
      <w:pPr>
        <w:pStyle w:val="26"/>
        <w:numPr>
          <w:ilvl w:val="0"/>
          <w:numId w:val="16"/>
        </w:numPr>
        <w:shd w:val="clear" w:color="auto" w:fill="auto"/>
        <w:tabs>
          <w:tab w:val="left" w:pos="1560"/>
        </w:tabs>
        <w:ind w:left="20" w:firstLine="560"/>
      </w:pPr>
      <w:r>
        <w:t>Педагогические</w:t>
      </w:r>
      <w:r>
        <w:tab/>
        <w:t>работники имеют следующие трудовые права и социальные гарантии:</w:t>
      </w:r>
    </w:p>
    <w:p w:rsidR="00B11A77" w:rsidRDefault="00000E0C" w:rsidP="0066138A">
      <w:pPr>
        <w:pStyle w:val="26"/>
        <w:numPr>
          <w:ilvl w:val="0"/>
          <w:numId w:val="17"/>
        </w:numPr>
        <w:shd w:val="clear" w:color="auto" w:fill="auto"/>
        <w:tabs>
          <w:tab w:val="left" w:pos="1134"/>
        </w:tabs>
        <w:ind w:left="20" w:firstLine="560"/>
      </w:pPr>
      <w:r>
        <w:t>право</w:t>
      </w:r>
      <w:r>
        <w:tab/>
        <w:t xml:space="preserve">на сокращенную </w:t>
      </w:r>
      <w:r>
        <w:rPr>
          <w:rStyle w:val="11"/>
        </w:rPr>
        <w:t xml:space="preserve">продолжительность </w:t>
      </w:r>
      <w:r>
        <w:t>рабочего времени;</w:t>
      </w:r>
    </w:p>
    <w:p w:rsidR="00B11A77" w:rsidRDefault="00000E0C" w:rsidP="0066138A">
      <w:pPr>
        <w:pStyle w:val="26"/>
        <w:numPr>
          <w:ilvl w:val="0"/>
          <w:numId w:val="17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>на дополнительное профессиональное образование по профилю педагогической деятельности не реже чем один раз в три года;</w:t>
      </w:r>
    </w:p>
    <w:p w:rsidR="00B11A77" w:rsidRDefault="00000E0C" w:rsidP="0066138A">
      <w:pPr>
        <w:pStyle w:val="26"/>
        <w:numPr>
          <w:ilvl w:val="0"/>
          <w:numId w:val="17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 xml:space="preserve">на ежегодный основной удлиненный оплачиваемый отпуск, </w:t>
      </w:r>
      <w:r>
        <w:rPr>
          <w:rStyle w:val="11"/>
        </w:rPr>
        <w:t xml:space="preserve">продолжительность </w:t>
      </w:r>
      <w:r>
        <w:t>которого определяется Правительством Российской Федерации;</w:t>
      </w:r>
    </w:p>
    <w:p w:rsidR="00B11A77" w:rsidRDefault="00000E0C" w:rsidP="0066138A">
      <w:pPr>
        <w:pStyle w:val="26"/>
        <w:numPr>
          <w:ilvl w:val="0"/>
          <w:numId w:val="17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 xml:space="preserve">на длительный отпуск сроком до одного года не реже чем через каждые десять лет непрерывной педагогической работы в </w:t>
      </w:r>
      <w:r>
        <w:rPr>
          <w:rStyle w:val="11"/>
        </w:rPr>
        <w:t>порядке</w:t>
      </w:r>
      <w:r>
        <w:t xml:space="preserve">, установленном федеральным органом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B11A77" w:rsidRDefault="00000E0C" w:rsidP="0066138A">
      <w:pPr>
        <w:pStyle w:val="26"/>
        <w:numPr>
          <w:ilvl w:val="0"/>
          <w:numId w:val="17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 xml:space="preserve">на досрочное назначение страховой пенсии по старости в порядке, установленном </w:t>
      </w:r>
      <w:r>
        <w:rPr>
          <w:rStyle w:val="11"/>
        </w:rPr>
        <w:t xml:space="preserve">законодательством </w:t>
      </w:r>
      <w:r>
        <w:t>Российской Федерации;</w:t>
      </w:r>
    </w:p>
    <w:p w:rsidR="00B11A77" w:rsidRDefault="00000E0C" w:rsidP="0066138A">
      <w:pPr>
        <w:pStyle w:val="26"/>
        <w:numPr>
          <w:ilvl w:val="0"/>
          <w:numId w:val="17"/>
        </w:numPr>
        <w:shd w:val="clear" w:color="auto" w:fill="auto"/>
        <w:tabs>
          <w:tab w:val="left" w:pos="1134"/>
        </w:tabs>
        <w:ind w:left="20" w:right="20" w:firstLine="560"/>
      </w:pPr>
      <w:r>
        <w:t>право</w:t>
      </w:r>
      <w:r>
        <w:tab/>
        <w:t>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B11A77" w:rsidRDefault="00000E0C" w:rsidP="0066138A">
      <w:pPr>
        <w:pStyle w:val="26"/>
        <w:numPr>
          <w:ilvl w:val="0"/>
          <w:numId w:val="17"/>
        </w:numPr>
        <w:shd w:val="clear" w:color="auto" w:fill="auto"/>
        <w:tabs>
          <w:tab w:val="left" w:pos="1134"/>
        </w:tabs>
        <w:ind w:left="20" w:right="20" w:firstLine="560"/>
      </w:pPr>
      <w:r>
        <w:t>иные</w:t>
      </w:r>
      <w:r>
        <w:tab/>
        <w:t>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B11A77" w:rsidRDefault="00000E0C">
      <w:pPr>
        <w:pStyle w:val="26"/>
        <w:shd w:val="clear" w:color="auto" w:fill="auto"/>
        <w:ind w:left="20" w:right="20" w:firstLine="560"/>
      </w:pPr>
      <w:proofErr w:type="gramStart"/>
      <w:r>
        <w:t>5.12.3.3</w:t>
      </w:r>
      <w:proofErr w:type="gramEnd"/>
      <w:r>
        <w:t>а многолетнюю и плодотворную деятельность в области образования работники Учреждения имеют право на поощрение - награждение знаками и присвоение почетных званий, в том числе присвоение звания "Заслуженный работник образования Российской Федерации".</w:t>
      </w:r>
    </w:p>
    <w:p w:rsidR="00B11A77" w:rsidRDefault="00000E0C">
      <w:pPr>
        <w:pStyle w:val="26"/>
        <w:shd w:val="clear" w:color="auto" w:fill="auto"/>
        <w:ind w:left="20" w:right="20" w:firstLine="560"/>
      </w:pPr>
      <w:r>
        <w:t>За выдающиеся достижения в профессиональной деятельности работники Учреждения могут быть представлены к государственным наградам и иным формам поощрения.</w:t>
      </w:r>
    </w:p>
    <w:p w:rsidR="00B11A77" w:rsidRDefault="00000E0C">
      <w:pPr>
        <w:pStyle w:val="26"/>
        <w:shd w:val="clear" w:color="auto" w:fill="auto"/>
        <w:ind w:left="20" w:right="20" w:firstLine="560"/>
      </w:pPr>
      <w:r>
        <w:t>Работники Учреждения могут награждаться знаками и отмечаться почетными званиями, которые учреждены соответственно федеральным органом исполнительной власти в области образования России.</w:t>
      </w:r>
    </w:p>
    <w:p w:rsidR="00B11A77" w:rsidRDefault="00000E0C" w:rsidP="0066138A">
      <w:pPr>
        <w:pStyle w:val="26"/>
        <w:numPr>
          <w:ilvl w:val="0"/>
          <w:numId w:val="14"/>
        </w:numPr>
        <w:shd w:val="clear" w:color="auto" w:fill="auto"/>
        <w:tabs>
          <w:tab w:val="left" w:pos="1134"/>
        </w:tabs>
        <w:ind w:left="20" w:firstLine="560"/>
      </w:pPr>
      <w:r>
        <w:t>Педагогические работники Учреждения обязаны:</w:t>
      </w:r>
    </w:p>
    <w:p w:rsidR="00B11A77" w:rsidRDefault="00000E0C" w:rsidP="00124F99">
      <w:pPr>
        <w:pStyle w:val="26"/>
        <w:numPr>
          <w:ilvl w:val="0"/>
          <w:numId w:val="18"/>
        </w:numPr>
        <w:shd w:val="clear" w:color="auto" w:fill="auto"/>
        <w:ind w:left="20" w:right="20" w:firstLine="560"/>
      </w:pPr>
      <w:r>
        <w:t>осуществлять</w:t>
      </w:r>
      <w:r>
        <w:tab/>
        <w:t>свою деятельность на высоком профессиональном уровне, обеспечивать в полном объеме реализацию преподаваемых учебных дисциплин в соответствии с утвержденной рабочей программой;</w:t>
      </w:r>
    </w:p>
    <w:p w:rsidR="00B11A77" w:rsidRDefault="00000E0C" w:rsidP="00124F99">
      <w:pPr>
        <w:pStyle w:val="26"/>
        <w:numPr>
          <w:ilvl w:val="0"/>
          <w:numId w:val="18"/>
        </w:numPr>
        <w:shd w:val="clear" w:color="auto" w:fill="auto"/>
        <w:tabs>
          <w:tab w:val="left" w:pos="1134"/>
        </w:tabs>
        <w:ind w:left="20" w:right="20" w:firstLine="560"/>
      </w:pPr>
      <w:r>
        <w:t>соблюдать</w:t>
      </w:r>
      <w:r>
        <w:tab/>
        <w:t>правовые, нравственные и этические нормы, следовать требованиям профессиональной этики;</w:t>
      </w:r>
    </w:p>
    <w:p w:rsidR="00B11A77" w:rsidRDefault="00000E0C" w:rsidP="00124F99">
      <w:pPr>
        <w:pStyle w:val="26"/>
        <w:numPr>
          <w:ilvl w:val="0"/>
          <w:numId w:val="18"/>
        </w:numPr>
        <w:shd w:val="clear" w:color="auto" w:fill="auto"/>
        <w:tabs>
          <w:tab w:val="left" w:pos="1134"/>
        </w:tabs>
        <w:ind w:left="20" w:firstLine="560"/>
      </w:pPr>
      <w:r>
        <w:t>уважать</w:t>
      </w:r>
      <w:r>
        <w:tab/>
        <w:t>честь и достоинство обучающихся и других участников образовательных отношений;</w:t>
      </w:r>
    </w:p>
    <w:p w:rsidR="00B11A77" w:rsidRDefault="00000E0C" w:rsidP="00124F99">
      <w:pPr>
        <w:pStyle w:val="26"/>
        <w:numPr>
          <w:ilvl w:val="0"/>
          <w:numId w:val="18"/>
        </w:numPr>
        <w:shd w:val="clear" w:color="auto" w:fill="auto"/>
        <w:tabs>
          <w:tab w:val="left" w:pos="1276"/>
        </w:tabs>
        <w:ind w:left="20" w:right="20" w:firstLine="560"/>
      </w:pPr>
      <w:proofErr w:type="gramStart"/>
      <w:r>
        <w:t>развивать</w:t>
      </w:r>
      <w:r>
        <w:tab/>
        <w:t>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B11A77" w:rsidRDefault="00000E0C" w:rsidP="00124F99">
      <w:pPr>
        <w:pStyle w:val="26"/>
        <w:numPr>
          <w:ilvl w:val="0"/>
          <w:numId w:val="18"/>
        </w:numPr>
        <w:shd w:val="clear" w:color="auto" w:fill="auto"/>
        <w:tabs>
          <w:tab w:val="left" w:pos="1418"/>
        </w:tabs>
        <w:ind w:left="20" w:right="20" w:firstLine="560"/>
      </w:pPr>
      <w:r>
        <w:t>применять</w:t>
      </w:r>
      <w:r>
        <w:tab/>
        <w:t>педагогически обоснованные и обеспечивающие высокое качество образования формы, методы обучения и воспитания;</w:t>
      </w:r>
    </w:p>
    <w:p w:rsidR="00B11A77" w:rsidRDefault="00000E0C" w:rsidP="00124F99">
      <w:pPr>
        <w:pStyle w:val="26"/>
        <w:numPr>
          <w:ilvl w:val="0"/>
          <w:numId w:val="18"/>
        </w:numPr>
        <w:shd w:val="clear" w:color="auto" w:fill="auto"/>
        <w:tabs>
          <w:tab w:val="left" w:pos="1134"/>
        </w:tabs>
        <w:ind w:left="20" w:right="20" w:firstLine="560"/>
      </w:pPr>
      <w:r>
        <w:t>учитывать</w:t>
      </w:r>
      <w:r>
        <w:tab/>
        <w:t>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B11A77" w:rsidRDefault="00000E0C" w:rsidP="00124F99">
      <w:pPr>
        <w:pStyle w:val="26"/>
        <w:numPr>
          <w:ilvl w:val="0"/>
          <w:numId w:val="18"/>
        </w:numPr>
        <w:shd w:val="clear" w:color="auto" w:fill="auto"/>
        <w:tabs>
          <w:tab w:val="left" w:pos="993"/>
        </w:tabs>
        <w:ind w:left="20" w:firstLine="560"/>
      </w:pPr>
      <w:r>
        <w:t>систематически</w:t>
      </w:r>
      <w:r>
        <w:tab/>
        <w:t>повышать свой профессиональный уровень;</w:t>
      </w:r>
    </w:p>
    <w:p w:rsidR="00B11A77" w:rsidRDefault="00000E0C" w:rsidP="002A48E3">
      <w:pPr>
        <w:pStyle w:val="26"/>
        <w:numPr>
          <w:ilvl w:val="0"/>
          <w:numId w:val="18"/>
        </w:numPr>
        <w:shd w:val="clear" w:color="auto" w:fill="auto"/>
        <w:tabs>
          <w:tab w:val="left" w:pos="1134"/>
        </w:tabs>
        <w:ind w:left="20" w:right="20" w:firstLine="560"/>
      </w:pPr>
      <w:r>
        <w:t>проходить</w:t>
      </w:r>
      <w:r>
        <w:tab/>
        <w:t>аттестацию на соответствие занимаемой должности в порядке, установленном законодательством об образовании;</w:t>
      </w:r>
    </w:p>
    <w:p w:rsidR="00B11A77" w:rsidRDefault="00000E0C" w:rsidP="002A48E3">
      <w:pPr>
        <w:pStyle w:val="26"/>
        <w:numPr>
          <w:ilvl w:val="0"/>
          <w:numId w:val="18"/>
        </w:numPr>
        <w:shd w:val="clear" w:color="auto" w:fill="auto"/>
        <w:tabs>
          <w:tab w:val="left" w:pos="1276"/>
        </w:tabs>
        <w:ind w:left="20" w:right="20" w:firstLine="560"/>
      </w:pPr>
      <w:r>
        <w:t>проходить</w:t>
      </w:r>
      <w:r>
        <w:tab/>
        <w:t>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B11A77" w:rsidRDefault="00000E0C" w:rsidP="002A48E3">
      <w:pPr>
        <w:pStyle w:val="26"/>
        <w:numPr>
          <w:ilvl w:val="0"/>
          <w:numId w:val="18"/>
        </w:numPr>
        <w:shd w:val="clear" w:color="auto" w:fill="auto"/>
        <w:ind w:left="20" w:right="20" w:firstLine="560"/>
      </w:pPr>
      <w:r>
        <w:t>проходить</w:t>
      </w:r>
      <w:r>
        <w:tab/>
        <w:t xml:space="preserve">в установленном </w:t>
      </w:r>
      <w:r>
        <w:rPr>
          <w:rStyle w:val="11"/>
        </w:rPr>
        <w:t xml:space="preserve">законодательством </w:t>
      </w:r>
      <w:r>
        <w:t xml:space="preserve">Российской Федерации </w:t>
      </w:r>
      <w:r>
        <w:rPr>
          <w:rStyle w:val="11"/>
        </w:rPr>
        <w:t xml:space="preserve">порядке </w:t>
      </w:r>
      <w:r>
        <w:t>обучение и проверку знаний и навыков в области охраны труда;</w:t>
      </w:r>
    </w:p>
    <w:p w:rsidR="00B11A77" w:rsidRDefault="00000E0C" w:rsidP="002A48E3">
      <w:pPr>
        <w:pStyle w:val="26"/>
        <w:numPr>
          <w:ilvl w:val="0"/>
          <w:numId w:val="18"/>
        </w:numPr>
        <w:shd w:val="clear" w:color="auto" w:fill="auto"/>
        <w:tabs>
          <w:tab w:val="left" w:pos="1418"/>
        </w:tabs>
        <w:ind w:left="20" w:firstLine="560"/>
      </w:pPr>
      <w:r>
        <w:t>соблюдать</w:t>
      </w:r>
      <w:r>
        <w:tab/>
        <w:t>устав Учреждения, правила внутреннего трудового распорядка.</w:t>
      </w:r>
    </w:p>
    <w:p w:rsidR="00B11A77" w:rsidRDefault="00000E0C" w:rsidP="002A48E3">
      <w:pPr>
        <w:pStyle w:val="26"/>
        <w:numPr>
          <w:ilvl w:val="0"/>
          <w:numId w:val="19"/>
        </w:numPr>
        <w:shd w:val="clear" w:color="auto" w:fill="auto"/>
        <w:tabs>
          <w:tab w:val="left" w:pos="1418"/>
        </w:tabs>
        <w:ind w:left="20" w:right="20" w:firstLine="560"/>
      </w:pPr>
      <w:r>
        <w:t>Педагогический</w:t>
      </w:r>
      <w:r>
        <w:tab/>
        <w:t xml:space="preserve">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</w:t>
      </w:r>
      <w:proofErr w:type="gramStart"/>
      <w:r>
        <w:t>обучающимся</w:t>
      </w:r>
      <w:proofErr w:type="gramEnd"/>
      <w:r>
        <w:t xml:space="preserve"> в Учреждении, если это приводит к конфликту интересов педагогического работника.</w:t>
      </w:r>
    </w:p>
    <w:p w:rsidR="00B11A77" w:rsidRDefault="00000E0C" w:rsidP="002A48E3">
      <w:pPr>
        <w:pStyle w:val="26"/>
        <w:numPr>
          <w:ilvl w:val="0"/>
          <w:numId w:val="19"/>
        </w:numPr>
        <w:shd w:val="clear" w:color="auto" w:fill="auto"/>
        <w:ind w:left="20" w:right="20" w:firstLine="560"/>
      </w:pPr>
      <w:r>
        <w:t>Педагогическим</w:t>
      </w:r>
      <w:r>
        <w:tab/>
        <w:t xml:space="preserve">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</w:t>
      </w:r>
      <w:r>
        <w:lastRenderedPageBreak/>
        <w:t xml:space="preserve">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>
        <w:t>сообщения</w:t>
      </w:r>
      <w:proofErr w:type="gramEnd"/>
      <w:r>
        <w:t xml:space="preserve">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</w:t>
      </w:r>
      <w:r>
        <w:rPr>
          <w:rStyle w:val="11"/>
        </w:rPr>
        <w:t xml:space="preserve">Конституции </w:t>
      </w:r>
      <w:r>
        <w:t>Российской Федерации.</w:t>
      </w:r>
    </w:p>
    <w:p w:rsidR="00B11A77" w:rsidRDefault="00000E0C" w:rsidP="002A48E3">
      <w:pPr>
        <w:pStyle w:val="26"/>
        <w:numPr>
          <w:ilvl w:val="0"/>
          <w:numId w:val="19"/>
        </w:numPr>
        <w:shd w:val="clear" w:color="auto" w:fill="auto"/>
        <w:ind w:left="20" w:right="20" w:firstLine="560"/>
      </w:pPr>
      <w:r>
        <w:t>Педагогические</w:t>
      </w:r>
      <w:r>
        <w:tab/>
        <w:t>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 учитывается при прохождении ими аттестации.</w:t>
      </w:r>
    </w:p>
    <w:p w:rsidR="00B11A77" w:rsidRDefault="00000E0C" w:rsidP="002A48E3">
      <w:pPr>
        <w:pStyle w:val="26"/>
        <w:numPr>
          <w:ilvl w:val="0"/>
          <w:numId w:val="14"/>
        </w:numPr>
        <w:shd w:val="clear" w:color="auto" w:fill="auto"/>
        <w:ind w:left="20" w:firstLine="560"/>
      </w:pPr>
      <w:r>
        <w:t>Педагогические работники проходят аттестацию в установленном законодательствам порядке.</w:t>
      </w:r>
    </w:p>
    <w:p w:rsidR="00B11A77" w:rsidRDefault="00000E0C">
      <w:pPr>
        <w:pStyle w:val="26"/>
        <w:shd w:val="clear" w:color="auto" w:fill="auto"/>
        <w:ind w:left="20" w:right="20" w:firstLine="560"/>
      </w:pPr>
      <w:r>
        <w:t xml:space="preserve">Аттестация проводится в целях </w:t>
      </w:r>
      <w:proofErr w:type="gramStart"/>
      <w:r>
        <w:t>установления соответствия уровня квалификации педагогических работников</w:t>
      </w:r>
      <w:proofErr w:type="gramEnd"/>
      <w:r>
        <w:t xml:space="preserve"> требованиям, предъявляемым к квалификационным категориям (первой или высшей) или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B11A77" w:rsidRDefault="00000E0C" w:rsidP="002A48E3">
      <w:pPr>
        <w:pStyle w:val="26"/>
        <w:numPr>
          <w:ilvl w:val="0"/>
          <w:numId w:val="14"/>
        </w:numPr>
        <w:shd w:val="clear" w:color="auto" w:fill="auto"/>
        <w:tabs>
          <w:tab w:val="left" w:pos="1276"/>
        </w:tabs>
        <w:ind w:left="20" w:right="20" w:firstLine="600"/>
      </w:pPr>
      <w:r>
        <w:t>Педагогические</w:t>
      </w:r>
      <w:r>
        <w:tab/>
        <w:t>работники, не имеющие квалификационных категорий (первой или высшей) с целью подтверждения соответствия занимаемой должности проходят аттестацию один раз в 5 лет.</w:t>
      </w:r>
    </w:p>
    <w:p w:rsidR="00B11A77" w:rsidRDefault="00000E0C" w:rsidP="002A48E3">
      <w:pPr>
        <w:pStyle w:val="26"/>
        <w:numPr>
          <w:ilvl w:val="0"/>
          <w:numId w:val="20"/>
        </w:numPr>
        <w:shd w:val="clear" w:color="auto" w:fill="auto"/>
        <w:tabs>
          <w:tab w:val="left" w:pos="1701"/>
        </w:tabs>
        <w:ind w:left="20" w:firstLine="600"/>
      </w:pPr>
      <w:r>
        <w:t>Аттестации</w:t>
      </w:r>
      <w:r>
        <w:tab/>
        <w:t>не подлежат:</w:t>
      </w:r>
    </w:p>
    <w:p w:rsidR="00B11A77" w:rsidRDefault="00000E0C">
      <w:pPr>
        <w:pStyle w:val="26"/>
        <w:shd w:val="clear" w:color="auto" w:fill="auto"/>
        <w:ind w:left="20" w:firstLine="600"/>
      </w:pPr>
      <w:r>
        <w:t>-педагогические работники, проработавшие в занимаемой должности менее двух лет;</w:t>
      </w:r>
    </w:p>
    <w:p w:rsidR="002A48E3" w:rsidRDefault="00000E0C">
      <w:pPr>
        <w:pStyle w:val="26"/>
        <w:shd w:val="clear" w:color="auto" w:fill="auto"/>
        <w:ind w:left="20" w:right="20" w:firstLine="600"/>
        <w:jc w:val="left"/>
      </w:pPr>
      <w:r>
        <w:t>-беременные женщины; женщины, находящиеся в отпуске по беременности и родам; педагогические работники, находящиеся в отпуске по уходу за ребенком до достижения им возраста трех лет. Аттестация указанных работников возможна не ранее чем через два года после их выхода из указанных отпусков.</w:t>
      </w:r>
    </w:p>
    <w:p w:rsidR="00B11A77" w:rsidRDefault="00000E0C">
      <w:pPr>
        <w:pStyle w:val="26"/>
        <w:shd w:val="clear" w:color="auto" w:fill="auto"/>
        <w:ind w:left="20" w:right="20" w:firstLine="600"/>
        <w:jc w:val="left"/>
      </w:pPr>
      <w:r>
        <w:t xml:space="preserve"> 5.15.2.Основанием для проведения аттестации является представление работодателя.</w:t>
      </w:r>
    </w:p>
    <w:p w:rsidR="00B11A77" w:rsidRDefault="00000E0C" w:rsidP="002A48E3">
      <w:pPr>
        <w:pStyle w:val="26"/>
        <w:numPr>
          <w:ilvl w:val="0"/>
          <w:numId w:val="14"/>
        </w:numPr>
        <w:shd w:val="clear" w:color="auto" w:fill="auto"/>
        <w:tabs>
          <w:tab w:val="left" w:pos="1560"/>
        </w:tabs>
        <w:spacing w:after="275"/>
        <w:ind w:left="20" w:right="20" w:firstLine="600"/>
      </w:pPr>
      <w:r>
        <w:t>Аттестация</w:t>
      </w:r>
      <w:r>
        <w:tab/>
        <w:t>педагогического работника для установления соответствия уровня его квалификации требованиям, предъявляемым к первой или высшей квалификационным категориям, проводится на основании заявления педагогического работника.</w:t>
      </w:r>
    </w:p>
    <w:p w:rsidR="00B11A77" w:rsidRPr="002A48E3" w:rsidRDefault="0066138A" w:rsidP="008F1160">
      <w:pPr>
        <w:pStyle w:val="26"/>
        <w:numPr>
          <w:ilvl w:val="0"/>
          <w:numId w:val="31"/>
        </w:numPr>
        <w:shd w:val="clear" w:color="auto" w:fill="auto"/>
        <w:spacing w:after="263" w:line="230" w:lineRule="exact"/>
        <w:rPr>
          <w:b/>
        </w:rPr>
      </w:pPr>
      <w:r w:rsidRPr="002A48E3">
        <w:rPr>
          <w:b/>
        </w:rPr>
        <w:t>ПОРЯДОК УПРАВЛЕНИЯ УЧРЕЖДЕНИЕМ</w:t>
      </w:r>
    </w:p>
    <w:p w:rsidR="00B11A77" w:rsidRDefault="008F1160" w:rsidP="008F1160">
      <w:pPr>
        <w:pStyle w:val="26"/>
        <w:shd w:val="clear" w:color="auto" w:fill="auto"/>
        <w:tabs>
          <w:tab w:val="left" w:pos="1418"/>
        </w:tabs>
        <w:ind w:right="20"/>
      </w:pPr>
      <w:r>
        <w:t>6.1.</w:t>
      </w:r>
      <w:r w:rsidR="00000E0C">
        <w:t>Управление Учреждением осуществляется в соответствии с Федеральным законом № 273-ФЗ «Об образовании в Российской Федерации» и настоящим Уставом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B11A77" w:rsidRDefault="00000E0C">
      <w:pPr>
        <w:pStyle w:val="26"/>
        <w:shd w:val="clear" w:color="auto" w:fill="auto"/>
        <w:ind w:left="20" w:firstLine="600"/>
      </w:pPr>
      <w:r>
        <w:t>Управление Учреждением строится на принципах единоначалия и коллегиальности</w:t>
      </w:r>
      <w:proofErr w:type="gramStart"/>
      <w:r>
        <w:t>».;</w:t>
      </w:r>
      <w:proofErr w:type="gramEnd"/>
    </w:p>
    <w:p w:rsidR="00B11A77" w:rsidRDefault="008F1160" w:rsidP="008F1160">
      <w:pPr>
        <w:pStyle w:val="26"/>
        <w:shd w:val="clear" w:color="auto" w:fill="auto"/>
      </w:pPr>
      <w:r w:rsidRPr="0002592A">
        <w:rPr>
          <w:color w:val="auto"/>
        </w:rPr>
        <w:t>6.2</w:t>
      </w:r>
      <w:r>
        <w:t>.</w:t>
      </w:r>
      <w:r w:rsidR="00000E0C">
        <w:t>Учредитель в отношении Учреждения наделен следующими полномочиями:</w:t>
      </w:r>
    </w:p>
    <w:p w:rsidR="00B07B26" w:rsidRDefault="00B07B26" w:rsidP="008F1160">
      <w:pPr>
        <w:pStyle w:val="26"/>
        <w:shd w:val="clear" w:color="auto" w:fill="auto"/>
      </w:pPr>
      <w:r>
        <w:t xml:space="preserve">          -назначение на должность и освобождение от должности директора Учреждения, а также заключение, изменение и прекращение с ним трудового договор</w:t>
      </w:r>
      <w:proofErr w:type="gramStart"/>
      <w:r>
        <w:t>а(</w:t>
      </w:r>
      <w:proofErr w:type="gramEnd"/>
      <w:r>
        <w:t>контракта);</w:t>
      </w:r>
    </w:p>
    <w:p w:rsidR="00B11A77" w:rsidRDefault="00000E0C">
      <w:pPr>
        <w:pStyle w:val="26"/>
        <w:shd w:val="clear" w:color="auto" w:fill="auto"/>
        <w:ind w:left="20" w:firstLine="600"/>
      </w:pPr>
      <w:r>
        <w:t>-утверждение Устава Учреждения, вносимых в него изменений и дополнений;</w:t>
      </w:r>
    </w:p>
    <w:p w:rsidR="00B11A77" w:rsidRDefault="00000E0C">
      <w:pPr>
        <w:pStyle w:val="26"/>
        <w:shd w:val="clear" w:color="auto" w:fill="auto"/>
        <w:ind w:left="20" w:firstLine="600"/>
      </w:pPr>
      <w:r>
        <w:t>-согласование создания филиалов Учреждения;</w:t>
      </w:r>
    </w:p>
    <w:p w:rsidR="00B11A77" w:rsidRDefault="00000E0C">
      <w:pPr>
        <w:pStyle w:val="26"/>
        <w:shd w:val="clear" w:color="auto" w:fill="auto"/>
        <w:ind w:left="20" w:firstLine="600"/>
      </w:pPr>
      <w:r>
        <w:t>-изменение типа, вида Учреждения;</w:t>
      </w:r>
    </w:p>
    <w:p w:rsidR="00B11A77" w:rsidRDefault="00000E0C">
      <w:pPr>
        <w:pStyle w:val="26"/>
        <w:shd w:val="clear" w:color="auto" w:fill="auto"/>
        <w:ind w:left="20" w:firstLine="600"/>
      </w:pPr>
      <w:r>
        <w:t>-принятие решений по реорганизации и ликвидации Учреждения;</w:t>
      </w:r>
    </w:p>
    <w:p w:rsidR="00B11A77" w:rsidRDefault="00000E0C">
      <w:pPr>
        <w:pStyle w:val="26"/>
        <w:shd w:val="clear" w:color="auto" w:fill="auto"/>
        <w:ind w:left="20" w:right="20" w:firstLine="600"/>
      </w:pPr>
      <w:r>
        <w:t xml:space="preserve">-осуществление </w:t>
      </w:r>
      <w:proofErr w:type="gramStart"/>
      <w:r>
        <w:t>контроля за</w:t>
      </w:r>
      <w:proofErr w:type="gramEnd"/>
      <w:r>
        <w:t xml:space="preserve"> целевым использованием Учреждением, выделяемых ему бюджетных средств, а также использованием по назначению и сохранностью закрепленного за ним на праве оперативного управления муниципального имущества в порядке, определенном правовыми актами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>.</w:t>
      </w:r>
    </w:p>
    <w:p w:rsidR="00B11A77" w:rsidRDefault="00000E0C">
      <w:pPr>
        <w:pStyle w:val="26"/>
        <w:shd w:val="clear" w:color="auto" w:fill="auto"/>
        <w:ind w:left="20" w:right="20" w:firstLine="600"/>
      </w:pPr>
      <w:r>
        <w:t xml:space="preserve">-осуществление иных функций Учредителя, предусмотренных правовыми актами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>.</w:t>
      </w:r>
    </w:p>
    <w:p w:rsidR="00B11A77" w:rsidRDefault="00000E0C">
      <w:pPr>
        <w:pStyle w:val="26"/>
        <w:shd w:val="clear" w:color="auto" w:fill="auto"/>
        <w:ind w:left="20" w:firstLine="600"/>
      </w:pPr>
      <w:r>
        <w:t>6.3.Отдел образования в отношении Учреждения наделен следующими полномочиями:</w:t>
      </w:r>
    </w:p>
    <w:p w:rsidR="00B11A77" w:rsidRDefault="00000E0C">
      <w:pPr>
        <w:pStyle w:val="26"/>
        <w:shd w:val="clear" w:color="auto" w:fill="auto"/>
        <w:ind w:left="620" w:right="2800"/>
        <w:jc w:val="left"/>
      </w:pPr>
      <w:r>
        <w:t xml:space="preserve">-согласование Устава Учреждения, вносимых в него изменений и дополнений </w:t>
      </w:r>
      <w:proofErr w:type="gramStart"/>
      <w:r>
        <w:t>-о</w:t>
      </w:r>
      <w:proofErr w:type="gramEnd"/>
      <w:r>
        <w:t>существление функций главного распорядителя</w:t>
      </w:r>
      <w:r w:rsidR="003F74FB">
        <w:t xml:space="preserve"> </w:t>
      </w:r>
      <w:r>
        <w:t>бюджетных средств;</w:t>
      </w:r>
    </w:p>
    <w:p w:rsidR="00B11A77" w:rsidRDefault="00000E0C">
      <w:pPr>
        <w:pStyle w:val="26"/>
        <w:shd w:val="clear" w:color="auto" w:fill="auto"/>
        <w:ind w:left="20" w:firstLine="600"/>
      </w:pPr>
      <w:r>
        <w:lastRenderedPageBreak/>
        <w:t>-организация проведения аттестации директора Учреждения;</w:t>
      </w:r>
    </w:p>
    <w:p w:rsidR="00B11A77" w:rsidRDefault="00000E0C">
      <w:pPr>
        <w:pStyle w:val="26"/>
        <w:shd w:val="clear" w:color="auto" w:fill="auto"/>
        <w:ind w:left="20" w:firstLine="600"/>
      </w:pPr>
      <w:r>
        <w:t>-проведение плановых и внеплановых проверок образовательной деятельности Учреждения.</w:t>
      </w:r>
    </w:p>
    <w:p w:rsidR="00B11A77" w:rsidRDefault="00000E0C">
      <w:pPr>
        <w:pStyle w:val="26"/>
        <w:shd w:val="clear" w:color="auto" w:fill="auto"/>
        <w:ind w:left="20" w:right="20" w:firstLine="600"/>
      </w:pPr>
      <w:r>
        <w:t>-разработка показателей оценки эффективности и результативности деятельности директора Учреждением;</w:t>
      </w:r>
    </w:p>
    <w:p w:rsidR="00B11A77" w:rsidRDefault="00000E0C">
      <w:pPr>
        <w:pStyle w:val="26"/>
        <w:shd w:val="clear" w:color="auto" w:fill="auto"/>
        <w:ind w:left="20" w:firstLine="600"/>
      </w:pPr>
      <w:r>
        <w:t>-согласование создания филиалов Учреждения;</w:t>
      </w:r>
    </w:p>
    <w:p w:rsidR="00B11A77" w:rsidRDefault="00000E0C">
      <w:pPr>
        <w:pStyle w:val="26"/>
        <w:shd w:val="clear" w:color="auto" w:fill="auto"/>
        <w:ind w:left="20" w:right="20" w:firstLine="600"/>
      </w:pPr>
      <w:r>
        <w:t xml:space="preserve">-осуществление </w:t>
      </w:r>
      <w:proofErr w:type="gramStart"/>
      <w:r>
        <w:t>контроля за</w:t>
      </w:r>
      <w:proofErr w:type="gramEnd"/>
      <w:r>
        <w:t xml:space="preserve"> целевым использованием Учреждением, выделяемых ему бюджетных средств, а также использованием по назначению и сохранностью закрепленного за ним на праве оперативного управления муниципального имущества в порядке, определенном правовыми актами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>.</w:t>
      </w:r>
    </w:p>
    <w:p w:rsidR="00413A76" w:rsidRDefault="00413A76" w:rsidP="0002592A">
      <w:pPr>
        <w:pStyle w:val="26"/>
        <w:shd w:val="clear" w:color="auto" w:fill="auto"/>
        <w:ind w:right="20"/>
      </w:pPr>
    </w:p>
    <w:p w:rsidR="00413A76" w:rsidRDefault="00413A76">
      <w:pPr>
        <w:pStyle w:val="26"/>
        <w:shd w:val="clear" w:color="auto" w:fill="auto"/>
        <w:ind w:left="20" w:right="20" w:firstLine="600"/>
      </w:pPr>
      <w:r>
        <w:t>-утверждение показателей оценки эффективности и результативности деятельности директора Учреждением;</w:t>
      </w:r>
    </w:p>
    <w:p w:rsidR="001619D9" w:rsidRDefault="001619D9" w:rsidP="001619D9">
      <w:pPr>
        <w:pStyle w:val="26"/>
        <w:shd w:val="clear" w:color="auto" w:fill="auto"/>
        <w:ind w:left="20" w:right="20" w:firstLine="600"/>
        <w:jc w:val="left"/>
      </w:pPr>
      <w:r>
        <w:t xml:space="preserve">-утверждение порядка составления и утверждения плана финансово-хозяйственной деятельности Учреждения, отчета о результатах деятельности, а также об использовании закрепленного за ним имущества; </w:t>
      </w:r>
      <w:proofErr w:type="gramStart"/>
      <w:r>
        <w:t>-о</w:t>
      </w:r>
      <w:proofErr w:type="gramEnd"/>
      <w:r>
        <w:t>существление мониторинга финансового состояния Учреждения;</w:t>
      </w:r>
    </w:p>
    <w:p w:rsidR="00B11A77" w:rsidRDefault="00000E0C">
      <w:pPr>
        <w:pStyle w:val="26"/>
        <w:shd w:val="clear" w:color="auto" w:fill="auto"/>
        <w:ind w:left="20" w:right="20" w:firstLine="600"/>
      </w:pPr>
      <w:r>
        <w:t xml:space="preserve">-осуществление иных функций, предусмотренных муниципальными правовыми актами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>.</w:t>
      </w:r>
    </w:p>
    <w:p w:rsidR="00B11A77" w:rsidRDefault="00000E0C" w:rsidP="0077753D">
      <w:pPr>
        <w:pStyle w:val="26"/>
        <w:shd w:val="clear" w:color="auto" w:fill="auto"/>
        <w:ind w:left="20" w:firstLine="600"/>
      </w:pPr>
      <w:r>
        <w:t>6.4.</w:t>
      </w:r>
      <w:r w:rsidR="0077753D">
        <w:t xml:space="preserve"> </w:t>
      </w:r>
      <w:r>
        <w:t>Исполнительным</w:t>
      </w:r>
      <w:r>
        <w:tab/>
        <w:t xml:space="preserve">органом Учреждения является директор, прошедший соответствующую аттестацию, который назначается Учредителем в порядке определенном муниципальными правовыми актами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>.</w:t>
      </w:r>
    </w:p>
    <w:p w:rsidR="00B11A77" w:rsidRDefault="00000E0C">
      <w:pPr>
        <w:pStyle w:val="26"/>
        <w:shd w:val="clear" w:color="auto" w:fill="auto"/>
        <w:ind w:left="20" w:right="20" w:firstLine="560"/>
      </w:pPr>
      <w:r>
        <w:t xml:space="preserve">Назначение на должность директора оформляется </w:t>
      </w:r>
      <w:r w:rsidR="00181BF2">
        <w:t>в соответствии с порядком определенным</w:t>
      </w:r>
      <w:r>
        <w:t xml:space="preserve"> Учредител</w:t>
      </w:r>
      <w:r w:rsidR="00181BF2">
        <w:t>ем</w:t>
      </w:r>
      <w:r>
        <w:t>. Права, обязанности и ответственность сторон, условия оплаты труда, режим труда и отдыха, условия социального страхования, непосредственно связанные с трудовой деятельностью, основания расторжения трудового договора и иные условия определяются трудовым договором, заключаемым Учредителем с директором Учреждения</w:t>
      </w:r>
      <w:r w:rsidR="00181BF2" w:rsidRPr="00181BF2">
        <w:t xml:space="preserve"> </w:t>
      </w:r>
      <w:r w:rsidR="00181BF2">
        <w:t>в соответствии с порядком определенным Учредителем</w:t>
      </w:r>
      <w:r>
        <w:t>.</w:t>
      </w:r>
      <w:r w:rsidR="00181BF2">
        <w:t xml:space="preserve"> </w:t>
      </w:r>
    </w:p>
    <w:p w:rsidR="00B11A77" w:rsidRDefault="00000E0C">
      <w:pPr>
        <w:pStyle w:val="26"/>
        <w:shd w:val="clear" w:color="auto" w:fill="auto"/>
        <w:tabs>
          <w:tab w:val="right" w:pos="9978"/>
          <w:tab w:val="right" w:pos="11313"/>
        </w:tabs>
        <w:ind w:left="20" w:firstLine="560"/>
      </w:pPr>
      <w:r>
        <w:t>Освобождение директора от занимаемой должности производится</w:t>
      </w:r>
      <w:r w:rsidR="001619D9">
        <w:t xml:space="preserve"> </w:t>
      </w:r>
      <w:r>
        <w:t>по</w:t>
      </w:r>
      <w:r w:rsidR="001619D9">
        <w:t xml:space="preserve"> </w:t>
      </w:r>
      <w:r>
        <w:t>основаниям,</w:t>
      </w:r>
    </w:p>
    <w:p w:rsidR="00B11A77" w:rsidRDefault="00000E0C">
      <w:pPr>
        <w:pStyle w:val="26"/>
        <w:shd w:val="clear" w:color="auto" w:fill="auto"/>
        <w:ind w:left="20" w:right="20"/>
      </w:pPr>
      <w:r>
        <w:t>предусмотренным трудовым законодательством Российской Федерации, настоящим Уставом и трудовым договором, заключенным между Учредителем</w:t>
      </w:r>
      <w:r w:rsidR="00181BF2" w:rsidRPr="00181BF2">
        <w:t xml:space="preserve"> </w:t>
      </w:r>
      <w:r w:rsidR="00181BF2">
        <w:t>в соответствии с порядком определенным Учредителем</w:t>
      </w:r>
      <w:r>
        <w:t xml:space="preserve"> и директором Учреждением, и осуществляется </w:t>
      </w:r>
      <w:r w:rsidR="00181BF2">
        <w:t>в соответствии с порядком определенным Учредителем</w:t>
      </w:r>
      <w:r>
        <w:t>.</w:t>
      </w:r>
    </w:p>
    <w:p w:rsidR="00B11A77" w:rsidRDefault="00000E0C">
      <w:pPr>
        <w:pStyle w:val="26"/>
        <w:shd w:val="clear" w:color="auto" w:fill="auto"/>
        <w:tabs>
          <w:tab w:val="left" w:pos="7724"/>
        </w:tabs>
        <w:ind w:left="20" w:right="20" w:firstLine="560"/>
      </w:pPr>
      <w:r>
        <w:t>Директору совмещение своей должности с другими руководящими должностями (кроме научного и научно-методического руководства) внутри или вне Учреждения</w:t>
      </w:r>
      <w:r>
        <w:tab/>
        <w:t>не разрешается.</w:t>
      </w:r>
    </w:p>
    <w:p w:rsidR="00B11A77" w:rsidRDefault="00000E0C" w:rsidP="00181BF2">
      <w:pPr>
        <w:pStyle w:val="26"/>
        <w:numPr>
          <w:ilvl w:val="0"/>
          <w:numId w:val="21"/>
        </w:numPr>
        <w:shd w:val="clear" w:color="auto" w:fill="auto"/>
        <w:tabs>
          <w:tab w:val="left" w:pos="1134"/>
        </w:tabs>
        <w:ind w:left="20" w:firstLine="560"/>
      </w:pPr>
      <w:r>
        <w:t>Директор</w:t>
      </w:r>
      <w:r>
        <w:tab/>
        <w:t>Учреждения:</w:t>
      </w:r>
    </w:p>
    <w:p w:rsidR="00B11A77" w:rsidRDefault="00000E0C">
      <w:pPr>
        <w:pStyle w:val="26"/>
        <w:shd w:val="clear" w:color="auto" w:fill="auto"/>
        <w:ind w:left="20" w:firstLine="560"/>
      </w:pPr>
      <w:r>
        <w:t>-осуществляет оперативное руководство деятельностью Учреждения;</w:t>
      </w:r>
    </w:p>
    <w:p w:rsidR="00B11A77" w:rsidRDefault="00000E0C">
      <w:pPr>
        <w:pStyle w:val="26"/>
        <w:shd w:val="clear" w:color="auto" w:fill="auto"/>
        <w:ind w:left="20" w:right="20" w:firstLine="560"/>
      </w:pPr>
      <w:r>
        <w:t>-действует без доверенности от имени Учреждения, представляет его интересы во всех предприятиях, учреждениях, организациях, а также в судах различной юрисдикции;</w:t>
      </w:r>
    </w:p>
    <w:p w:rsidR="00B11A77" w:rsidRDefault="00000E0C">
      <w:pPr>
        <w:pStyle w:val="26"/>
        <w:shd w:val="clear" w:color="auto" w:fill="auto"/>
        <w:ind w:left="20" w:firstLine="560"/>
      </w:pPr>
      <w:r>
        <w:t>-выдает доверенности для предоставления интересов Учреждения;</w:t>
      </w:r>
    </w:p>
    <w:p w:rsidR="00181BF2" w:rsidRDefault="00000E0C">
      <w:pPr>
        <w:pStyle w:val="26"/>
        <w:shd w:val="clear" w:color="auto" w:fill="auto"/>
        <w:ind w:left="580" w:right="460"/>
        <w:jc w:val="left"/>
      </w:pPr>
      <w:r>
        <w:t>-заключает контракты, соглашения, договоры, по вопросам организации деятельности Учреждения;</w:t>
      </w:r>
    </w:p>
    <w:p w:rsidR="00B11A77" w:rsidRDefault="00000E0C">
      <w:pPr>
        <w:pStyle w:val="26"/>
        <w:shd w:val="clear" w:color="auto" w:fill="auto"/>
        <w:ind w:left="580" w:right="460"/>
        <w:jc w:val="left"/>
      </w:pPr>
      <w:r>
        <w:t xml:space="preserve"> -открывает лицевые счета в территориальном органе Федерального казначейства;</w:t>
      </w:r>
    </w:p>
    <w:p w:rsidR="00B11A77" w:rsidRDefault="00000E0C">
      <w:pPr>
        <w:pStyle w:val="26"/>
        <w:shd w:val="clear" w:color="auto" w:fill="auto"/>
        <w:ind w:left="20" w:right="20" w:firstLine="560"/>
      </w:pPr>
      <w:r>
        <w:t xml:space="preserve">-распоряжается имуществом и денежными средствами в пределах, установленных действующим законодательством Российской Федерации и муниципальными правовыми актами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>;</w:t>
      </w:r>
    </w:p>
    <w:p w:rsidR="00B11A77" w:rsidRDefault="00000E0C">
      <w:pPr>
        <w:pStyle w:val="26"/>
        <w:shd w:val="clear" w:color="auto" w:fill="auto"/>
        <w:ind w:left="20" w:right="20" w:firstLine="560"/>
      </w:pPr>
      <w:r>
        <w:t>-издает приказы и иные распорядительные документы, дает указания, обязательные для исполнения всеми работниками Учреждения;</w:t>
      </w:r>
    </w:p>
    <w:p w:rsidR="00B11A77" w:rsidRDefault="00000E0C">
      <w:pPr>
        <w:pStyle w:val="26"/>
        <w:shd w:val="clear" w:color="auto" w:fill="auto"/>
        <w:ind w:left="20" w:firstLine="560"/>
      </w:pPr>
      <w:r>
        <w:t>-разрабатывает и утверждает штатное расписание Учреждения;</w:t>
      </w:r>
    </w:p>
    <w:p w:rsidR="00B11A77" w:rsidRDefault="00000E0C">
      <w:pPr>
        <w:pStyle w:val="26"/>
        <w:shd w:val="clear" w:color="auto" w:fill="auto"/>
        <w:ind w:left="20" w:right="20" w:firstLine="560"/>
      </w:pPr>
      <w:r>
        <w:t>-осуществляет прием на работу работников Учреждения, расстановку кадров и распределение обязанностей, поощряет работников Учреждения, налагает взыскания и увольняет работников;</w:t>
      </w:r>
    </w:p>
    <w:p w:rsidR="00B11A77" w:rsidRDefault="00000E0C">
      <w:pPr>
        <w:pStyle w:val="26"/>
        <w:shd w:val="clear" w:color="auto" w:fill="auto"/>
        <w:ind w:left="20" w:firstLine="560"/>
      </w:pPr>
      <w:r>
        <w:t>-заключает и расторгает трудовые договоры с работниками, вносит в них изменения;</w:t>
      </w:r>
    </w:p>
    <w:p w:rsidR="00B11A77" w:rsidRDefault="00000E0C">
      <w:pPr>
        <w:pStyle w:val="26"/>
        <w:shd w:val="clear" w:color="auto" w:fill="auto"/>
        <w:ind w:left="20" w:firstLine="560"/>
      </w:pPr>
      <w:r>
        <w:t>-утверждает должностные инструкции работников Учреждения;</w:t>
      </w:r>
    </w:p>
    <w:p w:rsidR="00B11A77" w:rsidRDefault="00000E0C">
      <w:pPr>
        <w:pStyle w:val="26"/>
        <w:shd w:val="clear" w:color="auto" w:fill="auto"/>
        <w:ind w:left="20" w:right="20" w:firstLine="560"/>
      </w:pPr>
      <w:proofErr w:type="gramStart"/>
      <w:r>
        <w:t xml:space="preserve">-устанавливает заработную платы работникам в зависимости от их квалификации, сложности, </w:t>
      </w:r>
      <w:r>
        <w:lastRenderedPageBreak/>
        <w:t>интенсивности, количества, качества и условий выполняемой работы, с учетом компенсационных выплат (доплат и надбавок компенсационного характера) и стимулирующих выплат (доплат и надбавок стимулирующего характера, премии и иные поощрительные выплаты) в пределах денежных средств, направляемых на оплату труда;</w:t>
      </w:r>
      <w:proofErr w:type="gramEnd"/>
    </w:p>
    <w:p w:rsidR="00B11A77" w:rsidRDefault="00000E0C">
      <w:pPr>
        <w:pStyle w:val="26"/>
        <w:shd w:val="clear" w:color="auto" w:fill="auto"/>
        <w:ind w:left="20" w:firstLine="560"/>
      </w:pPr>
      <w:r>
        <w:t>-утверждает расписание занятий;</w:t>
      </w:r>
    </w:p>
    <w:p w:rsidR="00B11A77" w:rsidRDefault="00000E0C">
      <w:pPr>
        <w:pStyle w:val="26"/>
        <w:shd w:val="clear" w:color="auto" w:fill="auto"/>
        <w:ind w:left="20" w:right="20" w:firstLine="560"/>
      </w:pPr>
      <w:r>
        <w:t>-руководит всеми видами текущей финансово-хозяйственной деятельности Учреждения, обеспечивает его эффективную и устойчивую работу;</w:t>
      </w:r>
    </w:p>
    <w:p w:rsidR="00B11A77" w:rsidRDefault="00000E0C">
      <w:pPr>
        <w:pStyle w:val="26"/>
        <w:shd w:val="clear" w:color="auto" w:fill="auto"/>
        <w:ind w:left="20" w:right="20" w:firstLine="560"/>
      </w:pPr>
      <w:r>
        <w:t>-осуществляет контроль с</w:t>
      </w:r>
      <w:r w:rsidR="002B33EF">
        <w:t>овместно</w:t>
      </w:r>
      <w:r>
        <w:t xml:space="preserve"> за деятельностью педагогов и других сотрудников Учреждения, в том числе путём посещения всех видов воспитательных мероприятий и учебных</w:t>
      </w:r>
    </w:p>
    <w:p w:rsidR="00B11A77" w:rsidRDefault="00000E0C">
      <w:pPr>
        <w:pStyle w:val="26"/>
        <w:shd w:val="clear" w:color="auto" w:fill="auto"/>
        <w:ind w:left="20"/>
        <w:jc w:val="left"/>
      </w:pPr>
      <w:r>
        <w:t>занятий;</w:t>
      </w:r>
    </w:p>
    <w:p w:rsidR="00B11A77" w:rsidRDefault="00000E0C">
      <w:pPr>
        <w:pStyle w:val="26"/>
        <w:shd w:val="clear" w:color="auto" w:fill="auto"/>
        <w:ind w:left="20" w:right="20" w:firstLine="620"/>
      </w:pPr>
      <w:r>
        <w:t>-осуществляет приостановку решений Общего собрания коллектива, если они противоречат действующему законодательству;</w:t>
      </w:r>
    </w:p>
    <w:p w:rsidR="00B11A77" w:rsidRDefault="00000E0C">
      <w:pPr>
        <w:pStyle w:val="26"/>
        <w:shd w:val="clear" w:color="auto" w:fill="auto"/>
        <w:ind w:left="20" w:firstLine="620"/>
      </w:pPr>
      <w:r>
        <w:t>-разрабатывает и утверждает планы текущей и перспективной работы Учреждения;</w:t>
      </w:r>
    </w:p>
    <w:p w:rsidR="00B11A77" w:rsidRDefault="00000E0C">
      <w:pPr>
        <w:pStyle w:val="26"/>
        <w:shd w:val="clear" w:color="auto" w:fill="auto"/>
        <w:ind w:left="20" w:firstLine="620"/>
      </w:pPr>
      <w:r>
        <w:t xml:space="preserve">-осуществляет прием </w:t>
      </w:r>
      <w:proofErr w:type="gramStart"/>
      <w:r>
        <w:t>обучающихся</w:t>
      </w:r>
      <w:proofErr w:type="gramEnd"/>
      <w:r>
        <w:t xml:space="preserve"> в Учреждение;</w:t>
      </w:r>
    </w:p>
    <w:p w:rsidR="00B11A77" w:rsidRDefault="00000E0C">
      <w:pPr>
        <w:pStyle w:val="26"/>
        <w:shd w:val="clear" w:color="auto" w:fill="auto"/>
        <w:ind w:left="20" w:right="20" w:firstLine="620"/>
      </w:pPr>
      <w:r>
        <w:t>-осуществляет взаимосвязи с семьями обучающихся, общественными организациями, другими образовательными учреждениями по вопросам образования детей;</w:t>
      </w:r>
    </w:p>
    <w:p w:rsidR="00B11A77" w:rsidRDefault="00000E0C">
      <w:pPr>
        <w:pStyle w:val="26"/>
        <w:shd w:val="clear" w:color="auto" w:fill="auto"/>
        <w:ind w:left="20" w:right="20" w:firstLine="620"/>
      </w:pPr>
      <w:r>
        <w:t>-рассматривает предложения, жалобы граждан и принимает по ним необходимые решения, организует прием граждан по вопросам, отнесенным к его компетенции;</w:t>
      </w:r>
    </w:p>
    <w:p w:rsidR="00B11A77" w:rsidRDefault="00000E0C">
      <w:pPr>
        <w:pStyle w:val="26"/>
        <w:shd w:val="clear" w:color="auto" w:fill="auto"/>
        <w:ind w:left="20" w:firstLine="620"/>
      </w:pPr>
      <w:r>
        <w:t>-представляет Учредителю и общественности отчеты о деятельности Учреждения.</w:t>
      </w:r>
    </w:p>
    <w:p w:rsidR="00B11A77" w:rsidRDefault="00000E0C">
      <w:pPr>
        <w:pStyle w:val="26"/>
        <w:shd w:val="clear" w:color="auto" w:fill="auto"/>
        <w:ind w:left="20" w:right="20" w:firstLine="620"/>
      </w:pPr>
      <w:r>
        <w:t>-незамедлительно информирует Учредителя, отдел образования и (или) правоохранительные органы о фактах несоблюдения работниками Учреждения требований законодательства Российской Федерации об охране здоровья, жизни воспитанников, требований соблюдения прав и свобод детей, а также о несчастных случаях, произошедших в Учреждении с обучающимися и (или) работниками Учреждения;</w:t>
      </w:r>
    </w:p>
    <w:p w:rsidR="00B11A77" w:rsidRDefault="00000E0C">
      <w:pPr>
        <w:pStyle w:val="26"/>
        <w:shd w:val="clear" w:color="auto" w:fill="auto"/>
        <w:ind w:left="20" w:right="20" w:firstLine="620"/>
      </w:pPr>
      <w:r>
        <w:t xml:space="preserve">-выполняет иные функции, вытекающие из требований действующего законодательства Российской Федерации, нормативных правовых актов </w:t>
      </w:r>
      <w:r w:rsidR="00047CBB">
        <w:t>Республики Дагестан</w:t>
      </w:r>
      <w:r>
        <w:t xml:space="preserve">, муниципальных правовых актов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и настоящего Устава.</w:t>
      </w:r>
    </w:p>
    <w:p w:rsidR="00B11A77" w:rsidRDefault="00000E0C" w:rsidP="00181BF2">
      <w:pPr>
        <w:pStyle w:val="26"/>
        <w:numPr>
          <w:ilvl w:val="0"/>
          <w:numId w:val="21"/>
        </w:numPr>
        <w:shd w:val="clear" w:color="auto" w:fill="auto"/>
        <w:tabs>
          <w:tab w:val="left" w:pos="1134"/>
        </w:tabs>
        <w:ind w:left="20" w:firstLine="620"/>
      </w:pPr>
      <w:r>
        <w:t xml:space="preserve">Директор несет ответственность </w:t>
      </w:r>
      <w:proofErr w:type="gramStart"/>
      <w:r>
        <w:t>за</w:t>
      </w:r>
      <w:proofErr w:type="gramEnd"/>
      <w:r>
        <w:t>:</w:t>
      </w:r>
    </w:p>
    <w:p w:rsidR="00B11A77" w:rsidRDefault="00000E0C">
      <w:pPr>
        <w:pStyle w:val="26"/>
        <w:shd w:val="clear" w:color="auto" w:fill="auto"/>
        <w:ind w:left="20" w:firstLine="620"/>
      </w:pPr>
      <w:r>
        <w:t>-невыполнение функций, отнесенных к компетенции Учреждения;</w:t>
      </w:r>
    </w:p>
    <w:p w:rsidR="00B11A77" w:rsidRDefault="00000E0C">
      <w:pPr>
        <w:pStyle w:val="26"/>
        <w:shd w:val="clear" w:color="auto" w:fill="auto"/>
        <w:ind w:left="620" w:right="860"/>
        <w:jc w:val="left"/>
      </w:pPr>
      <w:r>
        <w:t xml:space="preserve">-жизнь, здоровье обучающихся и работников Учреждения во время образовательного процесса; </w:t>
      </w:r>
      <w:proofErr w:type="gramStart"/>
      <w:r>
        <w:t>-н</w:t>
      </w:r>
      <w:proofErr w:type="gramEnd"/>
      <w:r>
        <w:t>есоблюдение прав, свобод обучающихся и работников Учреждения;</w:t>
      </w:r>
    </w:p>
    <w:p w:rsidR="00B11A77" w:rsidRDefault="00000E0C">
      <w:pPr>
        <w:pStyle w:val="26"/>
        <w:shd w:val="clear" w:color="auto" w:fill="auto"/>
        <w:ind w:left="20" w:right="20" w:firstLine="620"/>
      </w:pPr>
      <w:r>
        <w:t>-реализацию не в полном объеме основных общеобразовательных программ в соответствии с учебным планом, качество предоставляемых образовательных услуг;</w:t>
      </w:r>
    </w:p>
    <w:p w:rsidR="00B11A77" w:rsidRDefault="00000E0C">
      <w:pPr>
        <w:pStyle w:val="26"/>
        <w:shd w:val="clear" w:color="auto" w:fill="auto"/>
        <w:ind w:left="20" w:firstLine="620"/>
      </w:pPr>
      <w:r>
        <w:t>-уровень квалификации работников Учреждения;</w:t>
      </w:r>
    </w:p>
    <w:p w:rsidR="00B11A77" w:rsidRDefault="00000E0C">
      <w:pPr>
        <w:pStyle w:val="26"/>
        <w:shd w:val="clear" w:color="auto" w:fill="auto"/>
        <w:ind w:left="20" w:right="20" w:firstLine="620"/>
      </w:pPr>
      <w:r>
        <w:t xml:space="preserve">-неисполнение (ненадлежащее исполнение) без уважительных причин Правил внутреннего трудового распорядка Учреждения, иных локальных актов Учреждения, распорядительных документов Учредителя, отдела образования, муниципальных правовых актов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>, настоящего Устава;</w:t>
      </w:r>
    </w:p>
    <w:p w:rsidR="00B11A77" w:rsidRDefault="00000E0C">
      <w:pPr>
        <w:pStyle w:val="26"/>
        <w:shd w:val="clear" w:color="auto" w:fill="auto"/>
        <w:ind w:left="20" w:right="20" w:firstLine="620"/>
      </w:pPr>
      <w:r>
        <w:t>-нарушение в процессе осуществления деятельности Учреждения правил пожарной безопасности, охраны труда, санитарно-гигиенических правил;</w:t>
      </w:r>
    </w:p>
    <w:p w:rsidR="00B11A77" w:rsidRDefault="00000E0C">
      <w:pPr>
        <w:pStyle w:val="26"/>
        <w:shd w:val="clear" w:color="auto" w:fill="auto"/>
        <w:ind w:left="20" w:right="20" w:firstLine="620"/>
      </w:pPr>
      <w:r>
        <w:t>-отсутствие и (или) несвоевременное оформление (переоформление) лицензии, на осуществление образовательной деятельности, а также за нарушения лицензионных требований и условий при осуществлении образовательной деятельности;</w:t>
      </w:r>
    </w:p>
    <w:p w:rsidR="00B11A77" w:rsidRDefault="00000E0C">
      <w:pPr>
        <w:pStyle w:val="26"/>
        <w:shd w:val="clear" w:color="auto" w:fill="auto"/>
        <w:ind w:left="20" w:firstLine="620"/>
      </w:pPr>
      <w:r>
        <w:t>-иные действия, предусмотренные законодательством Российской Федерации.</w:t>
      </w:r>
    </w:p>
    <w:p w:rsidR="00B11A77" w:rsidRDefault="00000E0C" w:rsidP="00181BF2">
      <w:pPr>
        <w:pStyle w:val="26"/>
        <w:numPr>
          <w:ilvl w:val="0"/>
          <w:numId w:val="21"/>
        </w:numPr>
        <w:shd w:val="clear" w:color="auto" w:fill="auto"/>
        <w:tabs>
          <w:tab w:val="left" w:pos="1134"/>
          <w:tab w:val="right" w:pos="11248"/>
        </w:tabs>
        <w:ind w:left="20" w:firstLine="620"/>
        <w:jc w:val="left"/>
      </w:pPr>
      <w:r>
        <w:t>Управление</w:t>
      </w:r>
      <w:r w:rsidR="00181BF2">
        <w:t xml:space="preserve"> </w:t>
      </w:r>
      <w:r>
        <w:t>Учреждением строится на принципах единоначалия</w:t>
      </w:r>
      <w:r w:rsidR="00181BF2">
        <w:t xml:space="preserve"> </w:t>
      </w:r>
      <w:r>
        <w:t>и</w:t>
      </w:r>
      <w:r w:rsidR="00181BF2">
        <w:t xml:space="preserve"> </w:t>
      </w:r>
      <w:r>
        <w:t>самоуправления. Формами самоуправления являются: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779"/>
        </w:tabs>
        <w:ind w:left="20" w:firstLine="620"/>
      </w:pPr>
      <w:r>
        <w:t>Общее собрание коллектива;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779"/>
        </w:tabs>
        <w:ind w:left="20" w:firstLine="620"/>
      </w:pPr>
      <w:r>
        <w:t>Управляющий Совет Учреждения;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779"/>
        </w:tabs>
        <w:ind w:left="20" w:firstLine="620"/>
      </w:pPr>
      <w:r>
        <w:t>Педагогический Совет Учреждения;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779"/>
        </w:tabs>
        <w:ind w:left="20" w:firstLine="620"/>
      </w:pPr>
      <w:r>
        <w:t>Общее собрание трудового коллектива Учреждения;</w:t>
      </w:r>
    </w:p>
    <w:p w:rsidR="00B11A77" w:rsidRDefault="00000E0C">
      <w:pPr>
        <w:pStyle w:val="26"/>
        <w:numPr>
          <w:ilvl w:val="0"/>
          <w:numId w:val="4"/>
        </w:numPr>
        <w:shd w:val="clear" w:color="auto" w:fill="auto"/>
        <w:tabs>
          <w:tab w:val="left" w:pos="779"/>
        </w:tabs>
        <w:ind w:left="20" w:firstLine="620"/>
      </w:pPr>
      <w:r>
        <w:t>Методический Совет Учреждения;</w:t>
      </w:r>
    </w:p>
    <w:p w:rsidR="00B11A77" w:rsidRDefault="00000E0C">
      <w:pPr>
        <w:pStyle w:val="26"/>
        <w:shd w:val="clear" w:color="auto" w:fill="auto"/>
        <w:ind w:left="20" w:firstLine="620"/>
      </w:pPr>
      <w:r>
        <w:t>-Общее собрание родителей (или родительский комитет).</w:t>
      </w:r>
    </w:p>
    <w:p w:rsidR="00B11A77" w:rsidRDefault="00000E0C">
      <w:pPr>
        <w:pStyle w:val="26"/>
        <w:shd w:val="clear" w:color="auto" w:fill="auto"/>
        <w:ind w:left="20" w:right="20" w:firstLine="620"/>
      </w:pPr>
      <w:r>
        <w:t xml:space="preserve">Организация деятельности органов самоуправления и порядок их формирования </w:t>
      </w:r>
      <w:r>
        <w:lastRenderedPageBreak/>
        <w:t>регламентируется Положениями о данных органах.</w:t>
      </w:r>
    </w:p>
    <w:p w:rsidR="00B11A77" w:rsidRDefault="00000E0C" w:rsidP="00181BF2">
      <w:pPr>
        <w:pStyle w:val="26"/>
        <w:numPr>
          <w:ilvl w:val="0"/>
          <w:numId w:val="21"/>
        </w:numPr>
        <w:shd w:val="clear" w:color="auto" w:fill="auto"/>
        <w:tabs>
          <w:tab w:val="left" w:pos="1134"/>
        </w:tabs>
        <w:ind w:left="20" w:right="20" w:firstLine="620"/>
      </w:pPr>
      <w:r>
        <w:t>Высшим</w:t>
      </w:r>
      <w:r>
        <w:tab/>
        <w:t>коллегиальным органом самоуправления Учреждения является Общее собрание коллектива, в состав которого входят работники Учреждения, родители (законные представители), директор, представители Учредителя. Заседания общего собрания коллектива проводятся не реже двух раз в год.</w:t>
      </w:r>
    </w:p>
    <w:p w:rsidR="00B11A77" w:rsidRDefault="00000E0C">
      <w:pPr>
        <w:pStyle w:val="26"/>
        <w:shd w:val="clear" w:color="auto" w:fill="auto"/>
        <w:ind w:left="20" w:right="20" w:firstLine="620"/>
      </w:pPr>
      <w:r>
        <w:t>Основная функция общего собрания коллектива - обеспечение соблюдения Учреждением целей, в интересах которых оно создано.</w:t>
      </w:r>
    </w:p>
    <w:p w:rsidR="00B11A77" w:rsidRDefault="00000E0C">
      <w:pPr>
        <w:pStyle w:val="26"/>
        <w:shd w:val="clear" w:color="auto" w:fill="auto"/>
        <w:ind w:left="20" w:firstLine="620"/>
      </w:pPr>
      <w:r>
        <w:t>К компетенции общего собрания коллектива Учреждения относится:</w:t>
      </w:r>
    </w:p>
    <w:p w:rsidR="00B11A77" w:rsidRDefault="00000E0C">
      <w:pPr>
        <w:pStyle w:val="26"/>
        <w:shd w:val="clear" w:color="auto" w:fill="auto"/>
        <w:ind w:left="20" w:firstLine="620"/>
      </w:pPr>
      <w:r>
        <w:t>-принятие Устава, изменений и дополнений к нему;</w:t>
      </w:r>
    </w:p>
    <w:p w:rsidR="00B11A77" w:rsidRDefault="00000E0C">
      <w:pPr>
        <w:pStyle w:val="26"/>
        <w:shd w:val="clear" w:color="auto" w:fill="auto"/>
        <w:ind w:left="20" w:right="20" w:firstLine="680"/>
      </w:pPr>
      <w:r>
        <w:t>-определение приоритетных направлений деятельности Учреждения, принципов формирования и использования его имущества;</w:t>
      </w:r>
    </w:p>
    <w:p w:rsidR="00B11A77" w:rsidRDefault="00000E0C">
      <w:pPr>
        <w:pStyle w:val="26"/>
        <w:shd w:val="clear" w:color="auto" w:fill="auto"/>
        <w:ind w:left="20" w:firstLine="680"/>
      </w:pPr>
      <w:r>
        <w:t>-внесение предложения Учредителю по созданию филиалов Учреждения;</w:t>
      </w:r>
    </w:p>
    <w:p w:rsidR="00B11A77" w:rsidRDefault="00000E0C">
      <w:pPr>
        <w:pStyle w:val="26"/>
        <w:shd w:val="clear" w:color="auto" w:fill="auto"/>
        <w:ind w:left="20" w:right="20" w:firstLine="680"/>
      </w:pPr>
      <w:r>
        <w:t>-определение направлений взаимодействий Учреждения с государственными и общественными организациями;</w:t>
      </w:r>
    </w:p>
    <w:p w:rsidR="00B11A77" w:rsidRDefault="00000E0C">
      <w:pPr>
        <w:pStyle w:val="26"/>
        <w:shd w:val="clear" w:color="auto" w:fill="auto"/>
        <w:ind w:left="20" w:right="20" w:firstLine="680"/>
      </w:pPr>
      <w:r>
        <w:t>-рассмотрение жалоб и заявлений родителей (законных представителей) на действия (бездействие) педагогических и административных работников Учреждения;</w:t>
      </w:r>
    </w:p>
    <w:p w:rsidR="00B11A77" w:rsidRDefault="00277D50" w:rsidP="00277D50">
      <w:pPr>
        <w:pStyle w:val="26"/>
        <w:shd w:val="clear" w:color="auto" w:fill="auto"/>
        <w:tabs>
          <w:tab w:val="left" w:pos="1705"/>
        </w:tabs>
        <w:ind w:right="20"/>
      </w:pPr>
      <w:r>
        <w:t>6.9.</w:t>
      </w:r>
      <w:r w:rsidR="00000E0C">
        <w:t>В целях развития и совершенствования образовательного процесса, повышения профессионального мастерства, творческого роста педагогов Учреждения действует Педагогический совет - коллегиальный орган, объединяющий педагогических работников Учреждения.</w:t>
      </w:r>
    </w:p>
    <w:p w:rsidR="00B11A77" w:rsidRDefault="00000E0C">
      <w:pPr>
        <w:pStyle w:val="26"/>
        <w:shd w:val="clear" w:color="auto" w:fill="auto"/>
        <w:ind w:left="20" w:firstLine="700"/>
      </w:pPr>
      <w:r>
        <w:t>В компетенцию Педагогического совета входит: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-обсуждение и выбор различных вариантов содержания образования, форм, методов образовательного процесса и способов их реализации;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-организация работы по повышению квалификации педагогических работников, развитию их творческих инициатив;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-рассмотрение вопросов внедрения и обобщения новых методик и технологий, педагогического опыта;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-разработка и утверждение учебных планов;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-представление педагогических работников к различным видам поощрений;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-определение направлений инновационной деятельности Учреждения, взаимодействия Учреждения с научными организациями;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-утверждение годового плана работы Учреждения;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-разработка и утверждение локальных актов в рамках своей компетенции;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-избрание представителей педагогического коллектива в Управляющий Совет;</w:t>
      </w:r>
    </w:p>
    <w:p w:rsidR="00B11A77" w:rsidRDefault="00000E0C">
      <w:pPr>
        <w:pStyle w:val="26"/>
        <w:shd w:val="clear" w:color="auto" w:fill="auto"/>
        <w:ind w:left="20" w:firstLine="700"/>
      </w:pPr>
      <w:r>
        <w:t>Педагогический совет избирает сроком на 1 год председателя и секретаря.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Заседания Педагогического совета проводятся в соответствии с планом работы, но не реже четырёх раз в течение учебного года. Внеочередные заседания Педагогического совета проводятся по требованию не менее одной трети педагогических работников Учреждения.</w:t>
      </w:r>
    </w:p>
    <w:p w:rsidR="00B11A77" w:rsidRDefault="00000E0C">
      <w:pPr>
        <w:pStyle w:val="26"/>
        <w:shd w:val="clear" w:color="auto" w:fill="auto"/>
        <w:ind w:left="20" w:firstLine="700"/>
      </w:pPr>
      <w:r>
        <w:t>Решения Педагогического совета Учреждения реализуются приказами директора Учреждением.</w:t>
      </w:r>
    </w:p>
    <w:p w:rsidR="00B11A77" w:rsidRDefault="00277D50">
      <w:pPr>
        <w:pStyle w:val="26"/>
        <w:shd w:val="clear" w:color="auto" w:fill="auto"/>
        <w:ind w:left="20" w:right="20" w:firstLine="700"/>
      </w:pPr>
      <w:r>
        <w:t>6.10.</w:t>
      </w:r>
      <w:r w:rsidR="00000E0C">
        <w:t>.Общее собрание трудового коллектива Учреждения - орган самоуправления Учреждения, объединяющий всех работников Учреждения. Общее собрание трудового коллектива Учреждения собирается по мере необходимости, но не реже 1 раза в год. Инициатором созыва Общего собрания трудового коллектива Учреждения может быть Учредитель, директор Учреждения, Управляющий Совет Учреждения, первичная профсоюзная организация или не менее одной трети работников Учреждения, а также - в период забастовки - орган, возглавляющий забастовку работников Учреждения.</w:t>
      </w:r>
    </w:p>
    <w:p w:rsidR="00B11A77" w:rsidRDefault="00277D50">
      <w:pPr>
        <w:pStyle w:val="26"/>
        <w:shd w:val="clear" w:color="auto" w:fill="auto"/>
        <w:ind w:left="20" w:firstLine="700"/>
      </w:pPr>
      <w:r>
        <w:t>6.11</w:t>
      </w:r>
      <w:r w:rsidR="00000E0C">
        <w:t>.Общее собрание трудового коллектива Учреждения: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-принимает Коллективный договор, правила внутреннего распорядка, локальные акты в пределах своей компетенции;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-избирает представителей работников в комиссию по трудовым спорам Учреждения;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-утверждает коллективные требования к работодателю;</w:t>
      </w:r>
    </w:p>
    <w:p w:rsidR="00B11A77" w:rsidRDefault="00000E0C">
      <w:pPr>
        <w:pStyle w:val="26"/>
        <w:shd w:val="clear" w:color="auto" w:fill="auto"/>
        <w:ind w:left="20" w:firstLine="700"/>
      </w:pPr>
      <w:r>
        <w:t>-принимает решение об объявлении забастовки.</w:t>
      </w:r>
    </w:p>
    <w:p w:rsidR="00B11A77" w:rsidRDefault="00277D50">
      <w:pPr>
        <w:pStyle w:val="26"/>
        <w:shd w:val="clear" w:color="auto" w:fill="auto"/>
        <w:ind w:left="20" w:right="20" w:firstLine="700"/>
      </w:pPr>
      <w:r>
        <w:lastRenderedPageBreak/>
        <w:t>6.12</w:t>
      </w:r>
      <w:r w:rsidR="00000E0C">
        <w:t>.Общее собрание родителей (законных представителей) - избирается из числа родителей (законных представителей) на общем собрании. Количество членов и состав общего собрания родителей (законных представителей) определяется на общем собрании родителей (законных представителей).</w:t>
      </w:r>
    </w:p>
    <w:p w:rsidR="00B11A77" w:rsidRDefault="00000E0C">
      <w:pPr>
        <w:pStyle w:val="26"/>
        <w:shd w:val="clear" w:color="auto" w:fill="auto"/>
        <w:ind w:left="20" w:right="20" w:firstLine="700"/>
      </w:pPr>
      <w:r>
        <w:t>К компетенции общего собрания родителей (законных представителей) относится рассмотрение вопросов воспитания и обучения детей.</w:t>
      </w:r>
    </w:p>
    <w:p w:rsidR="00277D50" w:rsidRDefault="00277D50">
      <w:pPr>
        <w:pStyle w:val="26"/>
        <w:shd w:val="clear" w:color="auto" w:fill="auto"/>
        <w:ind w:left="20" w:right="20" w:firstLine="700"/>
      </w:pPr>
    </w:p>
    <w:p w:rsidR="00B11A77" w:rsidRPr="0077753D" w:rsidRDefault="0066138A" w:rsidP="008F1160">
      <w:pPr>
        <w:pStyle w:val="26"/>
        <w:numPr>
          <w:ilvl w:val="0"/>
          <w:numId w:val="33"/>
        </w:numPr>
        <w:shd w:val="clear" w:color="auto" w:fill="auto"/>
        <w:spacing w:after="268" w:line="230" w:lineRule="exact"/>
        <w:rPr>
          <w:b/>
        </w:rPr>
      </w:pPr>
      <w:r w:rsidRPr="0077753D">
        <w:rPr>
          <w:b/>
        </w:rPr>
        <w:t>ИМУЩЕСТВО И СРЕДСТВА УЧРЕЖДЕНИЯ</w:t>
      </w:r>
    </w:p>
    <w:p w:rsidR="00B11A77" w:rsidRDefault="008F1160" w:rsidP="008F1160">
      <w:pPr>
        <w:pStyle w:val="26"/>
        <w:shd w:val="clear" w:color="auto" w:fill="auto"/>
        <w:tabs>
          <w:tab w:val="left" w:pos="1134"/>
        </w:tabs>
        <w:ind w:right="20"/>
      </w:pPr>
      <w:r>
        <w:t>7.1.</w:t>
      </w:r>
      <w:r w:rsidR="00000E0C">
        <w:t>Учреждение</w:t>
      </w:r>
      <w:r w:rsidR="00000E0C">
        <w:tab/>
        <w:t>осуществляет финансово-хозяйственную деятельность, решает вопросы, связанные с заключением муниципальных контрактов, соглашений, определением своих обязательств и иных условий, не противоречащих законодательству Российской Федерации и настоящему Уставу.</w:t>
      </w:r>
    </w:p>
    <w:p w:rsidR="00B11A77" w:rsidRDefault="00000E0C">
      <w:pPr>
        <w:pStyle w:val="26"/>
        <w:shd w:val="clear" w:color="auto" w:fill="auto"/>
        <w:tabs>
          <w:tab w:val="right" w:pos="11446"/>
        </w:tabs>
        <w:ind w:left="20" w:firstLine="640"/>
      </w:pPr>
      <w:r>
        <w:t>Бухгалтерский учет финансово-хозяйственной деятельности Учреждения</w:t>
      </w:r>
      <w:r w:rsidR="00875F68">
        <w:t xml:space="preserve"> </w:t>
      </w:r>
      <w:r>
        <w:t>осуществляет</w:t>
      </w:r>
    </w:p>
    <w:p w:rsidR="00B11A77" w:rsidRDefault="00000E0C">
      <w:pPr>
        <w:pStyle w:val="26"/>
        <w:shd w:val="clear" w:color="auto" w:fill="auto"/>
        <w:ind w:left="20" w:right="20"/>
      </w:pPr>
      <w:r>
        <w:t>централизованная бухгалтерия муниципального казенного учреждения «</w:t>
      </w:r>
      <w:r w:rsidR="00875F68">
        <w:t>Централизованная бухгалтерия</w:t>
      </w:r>
      <w:r>
        <w:t xml:space="preserve">»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 xml:space="preserve"> согласно заключенному соглашению.</w:t>
      </w:r>
    </w:p>
    <w:p w:rsidR="00B11A77" w:rsidRDefault="008F1160" w:rsidP="008F1160">
      <w:pPr>
        <w:pStyle w:val="26"/>
        <w:shd w:val="clear" w:color="auto" w:fill="auto"/>
        <w:tabs>
          <w:tab w:val="left" w:pos="1134"/>
        </w:tabs>
        <w:ind w:right="20"/>
      </w:pPr>
      <w:r>
        <w:t>7.2.</w:t>
      </w:r>
      <w:r w:rsidR="00000E0C">
        <w:t>Имущество</w:t>
      </w:r>
      <w:r w:rsidR="00000E0C">
        <w:tab/>
        <w:t>закрепляется за Учреждени</w:t>
      </w:r>
      <w:r w:rsidR="00875F68">
        <w:t>ем</w:t>
      </w:r>
      <w:r w:rsidR="00000E0C">
        <w:t xml:space="preserve"> на праве оперативного управления в соответствии с Гражданским кодексом Российской Федерации.</w:t>
      </w:r>
    </w:p>
    <w:p w:rsidR="00B11A77" w:rsidRDefault="008F1160" w:rsidP="008F1160">
      <w:pPr>
        <w:pStyle w:val="26"/>
        <w:shd w:val="clear" w:color="auto" w:fill="auto"/>
        <w:tabs>
          <w:tab w:val="left" w:pos="1418"/>
        </w:tabs>
        <w:ind w:right="20"/>
      </w:pPr>
      <w:r>
        <w:t>7.3.</w:t>
      </w:r>
      <w:r w:rsidR="00000E0C">
        <w:t>Право</w:t>
      </w:r>
      <w:r w:rsidR="00875F68">
        <w:t xml:space="preserve"> </w:t>
      </w:r>
      <w:r w:rsidR="00000E0C">
        <w:tab/>
        <w:t>оперативного управления имуществом возникает у Учреждения с момента передачи имущества, если иное не установлено действующим законодательством и иными нормативными правовыми актами или решением собственника.</w:t>
      </w:r>
    </w:p>
    <w:p w:rsidR="00B11A77" w:rsidRDefault="008F1160" w:rsidP="008F1160">
      <w:pPr>
        <w:pStyle w:val="26"/>
        <w:shd w:val="clear" w:color="auto" w:fill="auto"/>
        <w:tabs>
          <w:tab w:val="left" w:pos="1134"/>
        </w:tabs>
        <w:ind w:right="20"/>
      </w:pPr>
      <w:r>
        <w:t>7.4.</w:t>
      </w:r>
      <w:r w:rsidR="00000E0C">
        <w:t>Учреждение</w:t>
      </w:r>
      <w:r w:rsidR="00000E0C">
        <w:tab/>
        <w:t>несет ответственность за сохранность закрепленного имущества и его эффективное использование перед Учредителем.</w:t>
      </w:r>
    </w:p>
    <w:p w:rsidR="00B11A77" w:rsidRDefault="008F1160" w:rsidP="008F1160">
      <w:pPr>
        <w:pStyle w:val="26"/>
        <w:shd w:val="clear" w:color="auto" w:fill="auto"/>
        <w:tabs>
          <w:tab w:val="left" w:pos="1134"/>
        </w:tabs>
      </w:pPr>
      <w:r>
        <w:t>7.5.</w:t>
      </w:r>
      <w:r w:rsidR="00000E0C">
        <w:t>Источниками</w:t>
      </w:r>
      <w:r w:rsidR="00000E0C">
        <w:tab/>
        <w:t>формирования имущества Учреждения, в том числе финансовых средств, являются:</w:t>
      </w:r>
    </w:p>
    <w:p w:rsidR="00B11A77" w:rsidRDefault="00000E0C">
      <w:pPr>
        <w:pStyle w:val="26"/>
        <w:shd w:val="clear" w:color="auto" w:fill="auto"/>
        <w:ind w:left="20" w:firstLine="640"/>
      </w:pPr>
      <w:r>
        <w:t xml:space="preserve">7.5.1.бюджетные средства, выделенные Учредителем из бюджета </w:t>
      </w:r>
      <w:proofErr w:type="spellStart"/>
      <w:r w:rsidR="00875F68">
        <w:t>Хивского</w:t>
      </w:r>
      <w:proofErr w:type="spellEnd"/>
      <w:r w:rsidR="00875F68">
        <w:t xml:space="preserve"> </w:t>
      </w:r>
      <w:r>
        <w:t xml:space="preserve"> муниципального</w:t>
      </w:r>
    </w:p>
    <w:p w:rsidR="00B11A77" w:rsidRDefault="00000E0C">
      <w:pPr>
        <w:pStyle w:val="26"/>
        <w:shd w:val="clear" w:color="auto" w:fill="auto"/>
        <w:ind w:left="20"/>
      </w:pPr>
      <w:r>
        <w:t>района;</w:t>
      </w:r>
    </w:p>
    <w:p w:rsidR="00B11A77" w:rsidRDefault="001A6FF2" w:rsidP="001A6FF2">
      <w:pPr>
        <w:pStyle w:val="26"/>
        <w:shd w:val="clear" w:color="auto" w:fill="auto"/>
        <w:tabs>
          <w:tab w:val="left" w:pos="1276"/>
        </w:tabs>
      </w:pPr>
      <w:r>
        <w:t>7.6.1.</w:t>
      </w:r>
      <w:r w:rsidR="00000E0C">
        <w:t>имущество,</w:t>
      </w:r>
      <w:r w:rsidR="00000E0C">
        <w:tab/>
        <w:t>закрепленное за Учреждением на праве оперативного управления;</w:t>
      </w:r>
    </w:p>
    <w:p w:rsidR="00B11A77" w:rsidRDefault="001A6FF2" w:rsidP="001A6FF2">
      <w:pPr>
        <w:pStyle w:val="26"/>
        <w:shd w:val="clear" w:color="auto" w:fill="auto"/>
        <w:tabs>
          <w:tab w:val="left" w:pos="1276"/>
        </w:tabs>
      </w:pPr>
      <w:r>
        <w:t>7.6.2.</w:t>
      </w:r>
      <w:r w:rsidR="00000E0C">
        <w:t>добровольные</w:t>
      </w:r>
      <w:r w:rsidR="00000E0C">
        <w:tab/>
        <w:t>имущественные взносы и пожертвования;</w:t>
      </w:r>
    </w:p>
    <w:p w:rsidR="00B11A77" w:rsidRDefault="001A6FF2" w:rsidP="001A6FF2">
      <w:pPr>
        <w:pStyle w:val="26"/>
        <w:shd w:val="clear" w:color="auto" w:fill="auto"/>
        <w:tabs>
          <w:tab w:val="left" w:pos="1276"/>
        </w:tabs>
      </w:pPr>
      <w:r>
        <w:t>7.6.3.</w:t>
      </w:r>
      <w:r w:rsidR="00000E0C">
        <w:t>иные</w:t>
      </w:r>
      <w:r w:rsidR="00000E0C">
        <w:tab/>
        <w:t>источники, не запрещенные законодательством.</w:t>
      </w:r>
    </w:p>
    <w:p w:rsidR="00B11A77" w:rsidRDefault="001A6FF2" w:rsidP="001A6FF2">
      <w:pPr>
        <w:pStyle w:val="26"/>
        <w:shd w:val="clear" w:color="auto" w:fill="auto"/>
        <w:tabs>
          <w:tab w:val="left" w:pos="1276"/>
        </w:tabs>
        <w:ind w:right="20"/>
      </w:pPr>
      <w:r>
        <w:t>7.6.4.</w:t>
      </w:r>
      <w:r w:rsidR="00000E0C">
        <w:t>Учреждение</w:t>
      </w:r>
      <w:r w:rsidR="00000E0C">
        <w:tab/>
        <w:t xml:space="preserve">финансируется из бюджета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 w:rsidR="00000E0C">
        <w:t xml:space="preserve"> </w:t>
      </w:r>
      <w:r w:rsidR="00047CBB">
        <w:t>Республики Дагестан</w:t>
      </w:r>
      <w:r w:rsidR="00000E0C">
        <w:t xml:space="preserve"> на основании бюджетной сметы, составляемой на каждый финансовый год и утверждаемой Учредителем, в порядке, установленном бюджетным законодательством Российской Федерации.</w:t>
      </w:r>
    </w:p>
    <w:p w:rsidR="00B11A77" w:rsidRDefault="00000E0C">
      <w:pPr>
        <w:pStyle w:val="26"/>
        <w:shd w:val="clear" w:color="auto" w:fill="auto"/>
        <w:ind w:left="20" w:right="20" w:firstLine="560"/>
      </w:pPr>
      <w:r>
        <w:t xml:space="preserve">Доведение лимитов бюджетных обязательств до Учреждения осуществляется в порядке, установленном финансовым управлением администрации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для получателей средств бюджета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>.</w:t>
      </w:r>
    </w:p>
    <w:p w:rsidR="00B11A77" w:rsidRDefault="001A6FF2" w:rsidP="001A6FF2">
      <w:pPr>
        <w:pStyle w:val="26"/>
        <w:shd w:val="clear" w:color="auto" w:fill="auto"/>
        <w:ind w:right="20"/>
      </w:pPr>
      <w:r>
        <w:t>7.7.</w:t>
      </w:r>
      <w:r w:rsidR="00000E0C">
        <w:t xml:space="preserve">Учреждение расходует бюджетные средства исключительно в порядке и на условиях, установленных законодательством Российской Федерации, нормативными правовыми актами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 w:rsidR="00000E0C">
        <w:t xml:space="preserve"> </w:t>
      </w:r>
      <w:r w:rsidR="00047CBB">
        <w:t>Республики Дагестан</w:t>
      </w:r>
      <w:r w:rsidR="00000E0C">
        <w:t>.</w:t>
      </w:r>
    </w:p>
    <w:p w:rsidR="00B11A77" w:rsidRDefault="001A6FF2" w:rsidP="001A6FF2">
      <w:pPr>
        <w:pStyle w:val="26"/>
        <w:shd w:val="clear" w:color="auto" w:fill="auto"/>
        <w:tabs>
          <w:tab w:val="left" w:pos="1276"/>
        </w:tabs>
        <w:ind w:right="20"/>
      </w:pPr>
      <w:r>
        <w:t>7.8.</w:t>
      </w:r>
      <w:r w:rsidR="00000E0C">
        <w:t>Учреждение</w:t>
      </w:r>
      <w:r w:rsidR="00000E0C">
        <w:tab/>
        <w:t>не имеет права получать кредиты от кредитных организаций, иных физических и юридических лиц.</w:t>
      </w:r>
    </w:p>
    <w:p w:rsidR="00B11A77" w:rsidRDefault="00000E0C" w:rsidP="0066138A">
      <w:pPr>
        <w:pStyle w:val="26"/>
        <w:shd w:val="clear" w:color="auto" w:fill="auto"/>
        <w:tabs>
          <w:tab w:val="left" w:pos="1276"/>
        </w:tabs>
        <w:ind w:left="20" w:firstLine="560"/>
      </w:pPr>
      <w:r>
        <w:t>Учреждение не вправе предоставлять кредиты (займы), приобретать ценные бумаги.</w:t>
      </w:r>
    </w:p>
    <w:p w:rsidR="00B11A77" w:rsidRDefault="001A6FF2" w:rsidP="001A6FF2">
      <w:pPr>
        <w:pStyle w:val="26"/>
        <w:shd w:val="clear" w:color="auto" w:fill="auto"/>
        <w:tabs>
          <w:tab w:val="left" w:pos="1276"/>
        </w:tabs>
        <w:ind w:right="20"/>
      </w:pPr>
      <w:r>
        <w:t>7.9.</w:t>
      </w:r>
      <w:r w:rsidR="00000E0C">
        <w:t>Учреждение</w:t>
      </w:r>
      <w:r w:rsidR="00000E0C">
        <w:tab/>
        <w:t>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казначейства.</w:t>
      </w:r>
    </w:p>
    <w:p w:rsidR="00B11A77" w:rsidRDefault="001A6FF2" w:rsidP="001A6FF2">
      <w:pPr>
        <w:pStyle w:val="26"/>
        <w:shd w:val="clear" w:color="auto" w:fill="auto"/>
        <w:tabs>
          <w:tab w:val="left" w:pos="1276"/>
        </w:tabs>
        <w:ind w:right="20"/>
      </w:pPr>
      <w:r>
        <w:t>7.10.</w:t>
      </w:r>
      <w:r w:rsidR="00000E0C">
        <w:t>Учреждение</w:t>
      </w:r>
      <w:r w:rsidR="00000E0C">
        <w:tab/>
        <w:t xml:space="preserve">владеет, пользуется и распоряжается закрепленным за ним имуществом в соответствии с его назначением, уставными целями своей деятельности в пределах, установленных законодательством Российской Федерации, нормативными правовыми актами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 w:rsidR="00000E0C">
        <w:t xml:space="preserve"> </w:t>
      </w:r>
      <w:r w:rsidR="00047CBB">
        <w:t>Республики Дагестан</w:t>
      </w:r>
      <w:r w:rsidR="00000E0C">
        <w:t>.</w:t>
      </w:r>
    </w:p>
    <w:p w:rsidR="00B11A77" w:rsidRDefault="001A6FF2" w:rsidP="001A6FF2">
      <w:pPr>
        <w:pStyle w:val="26"/>
        <w:shd w:val="clear" w:color="auto" w:fill="auto"/>
        <w:tabs>
          <w:tab w:val="left" w:pos="1276"/>
        </w:tabs>
        <w:ind w:right="20"/>
      </w:pPr>
      <w:r>
        <w:t>7.11.</w:t>
      </w:r>
      <w:r w:rsidR="00000E0C">
        <w:t>Учреждение</w:t>
      </w:r>
      <w:r w:rsidR="00000E0C">
        <w:tab/>
        <w:t>не вправе отчуждать либо иным способом распоряжаться имуществом без согласия Учредителя.</w:t>
      </w:r>
    </w:p>
    <w:p w:rsidR="00FA37C3" w:rsidRDefault="00FA37C3" w:rsidP="001A6FF2">
      <w:pPr>
        <w:pStyle w:val="26"/>
        <w:shd w:val="clear" w:color="auto" w:fill="auto"/>
        <w:tabs>
          <w:tab w:val="left" w:pos="1276"/>
        </w:tabs>
        <w:ind w:right="20"/>
      </w:pPr>
    </w:p>
    <w:p w:rsidR="00FA37C3" w:rsidRDefault="00FA37C3" w:rsidP="001A6FF2">
      <w:pPr>
        <w:pStyle w:val="26"/>
        <w:shd w:val="clear" w:color="auto" w:fill="auto"/>
        <w:tabs>
          <w:tab w:val="left" w:pos="1276"/>
        </w:tabs>
        <w:ind w:right="20"/>
      </w:pPr>
    </w:p>
    <w:p w:rsidR="00B11A77" w:rsidRPr="00FA37C3" w:rsidRDefault="00FA37C3" w:rsidP="00FA37C3">
      <w:pPr>
        <w:pStyle w:val="26"/>
        <w:shd w:val="clear" w:color="auto" w:fill="auto"/>
        <w:tabs>
          <w:tab w:val="left" w:pos="3450"/>
        </w:tabs>
        <w:spacing w:after="268" w:line="230" w:lineRule="exact"/>
        <w:rPr>
          <w:b/>
          <w:sz w:val="32"/>
          <w:szCs w:val="32"/>
        </w:rPr>
      </w:pPr>
      <w:r w:rsidRPr="00FA37C3">
        <w:rPr>
          <w:b/>
          <w:sz w:val="32"/>
          <w:szCs w:val="32"/>
        </w:rPr>
        <w:lastRenderedPageBreak/>
        <w:t>8.</w:t>
      </w:r>
      <w:r>
        <w:rPr>
          <w:b/>
          <w:sz w:val="32"/>
          <w:szCs w:val="32"/>
        </w:rPr>
        <w:t xml:space="preserve">  </w:t>
      </w:r>
      <w:r w:rsidR="00000E0C" w:rsidRPr="00FA37C3">
        <w:rPr>
          <w:b/>
          <w:sz w:val="32"/>
          <w:szCs w:val="32"/>
        </w:rPr>
        <w:t>Порядок реорганизации и ликвидации Учреждения</w:t>
      </w:r>
    </w:p>
    <w:p w:rsidR="00B11A77" w:rsidRDefault="001A6FF2" w:rsidP="001A6FF2">
      <w:pPr>
        <w:pStyle w:val="26"/>
        <w:shd w:val="clear" w:color="auto" w:fill="auto"/>
        <w:tabs>
          <w:tab w:val="left" w:pos="2441"/>
        </w:tabs>
        <w:ind w:right="20"/>
      </w:pPr>
      <w:r>
        <w:t>8.1.</w:t>
      </w:r>
      <w:r w:rsidR="00000E0C">
        <w:t>Учреждение</w:t>
      </w:r>
      <w:r w:rsidR="00000E0C">
        <w:tab/>
        <w:t>может быть реорганизовано или ликвидировано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B11A77" w:rsidRDefault="001A6FF2" w:rsidP="001A6FF2">
      <w:pPr>
        <w:pStyle w:val="26"/>
        <w:shd w:val="clear" w:color="auto" w:fill="auto"/>
        <w:tabs>
          <w:tab w:val="left" w:pos="2204"/>
        </w:tabs>
        <w:ind w:right="20"/>
      </w:pPr>
      <w:r>
        <w:t>8.2.</w:t>
      </w:r>
      <w:r w:rsidR="00000E0C">
        <w:t>Принятие</w:t>
      </w:r>
      <w:r w:rsidR="00000E0C">
        <w:tab/>
        <w:t xml:space="preserve">администрацией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 w:rsidR="00000E0C">
        <w:t xml:space="preserve"> </w:t>
      </w:r>
      <w:r w:rsidR="00047CBB">
        <w:t>Республики Дагестан</w:t>
      </w:r>
      <w:r w:rsidR="00000E0C">
        <w:t xml:space="preserve">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B11A77" w:rsidRDefault="001A6FF2" w:rsidP="001A6FF2">
      <w:pPr>
        <w:pStyle w:val="26"/>
        <w:shd w:val="clear" w:color="auto" w:fill="auto"/>
        <w:tabs>
          <w:tab w:val="left" w:pos="1974"/>
        </w:tabs>
        <w:ind w:right="20"/>
      </w:pPr>
      <w:r>
        <w:t>8.3.</w:t>
      </w:r>
      <w:r w:rsidR="00000E0C">
        <w:t>Порядок</w:t>
      </w:r>
      <w:r w:rsidR="00000E0C">
        <w:tab/>
      </w:r>
      <w:r w:rsidR="00875F68">
        <w:t xml:space="preserve"> </w:t>
      </w:r>
      <w:proofErr w:type="gramStart"/>
      <w:r w:rsidR="00000E0C">
        <w:t>проведения оценки последствий принятия решения</w:t>
      </w:r>
      <w:proofErr w:type="gramEnd"/>
      <w:r w:rsidR="00000E0C">
        <w:t xml:space="preserve"> о реорганизации или ликвидации Учреждения,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исполнительной власти </w:t>
      </w:r>
      <w:r w:rsidR="00047CBB">
        <w:t>Республики Дагестан</w:t>
      </w:r>
      <w:r w:rsidR="00000E0C">
        <w:t xml:space="preserve"> в сфере образования.</w:t>
      </w:r>
    </w:p>
    <w:p w:rsidR="00B11A77" w:rsidRDefault="001A6FF2" w:rsidP="001A6FF2">
      <w:pPr>
        <w:pStyle w:val="26"/>
        <w:shd w:val="clear" w:color="auto" w:fill="auto"/>
        <w:tabs>
          <w:tab w:val="left" w:pos="2444"/>
        </w:tabs>
        <w:ind w:right="20"/>
      </w:pPr>
      <w:r>
        <w:t>8.4.</w:t>
      </w:r>
      <w:r w:rsidR="00000E0C">
        <w:t>Реорганизация</w:t>
      </w:r>
      <w:r w:rsidR="00000E0C">
        <w:tab/>
        <w:t>Учреждения может быть осуществлена в форме слияния, присоединения, разделения, выделения и преобразования.</w:t>
      </w:r>
    </w:p>
    <w:p w:rsidR="00B11A77" w:rsidRDefault="001A6FF2" w:rsidP="001A6FF2">
      <w:pPr>
        <w:pStyle w:val="26"/>
        <w:shd w:val="clear" w:color="auto" w:fill="auto"/>
        <w:tabs>
          <w:tab w:val="left" w:pos="2454"/>
        </w:tabs>
        <w:ind w:right="20"/>
      </w:pPr>
      <w:r>
        <w:t>8.5.</w:t>
      </w:r>
      <w:r w:rsidR="00000E0C">
        <w:t>Принятие</w:t>
      </w:r>
      <w:r w:rsidR="00000E0C">
        <w:tab/>
        <w:t>решения о реорганизации и проведение реорганизации осуществляются в порядке, установленном муниципальным правовым актом.</w:t>
      </w:r>
    </w:p>
    <w:p w:rsidR="00B11A77" w:rsidRDefault="001A6FF2" w:rsidP="001A6FF2">
      <w:pPr>
        <w:pStyle w:val="26"/>
        <w:shd w:val="clear" w:color="auto" w:fill="auto"/>
        <w:tabs>
          <w:tab w:val="left" w:pos="2679"/>
        </w:tabs>
        <w:ind w:right="20"/>
      </w:pPr>
      <w:r>
        <w:t>8.6.</w:t>
      </w:r>
      <w:r w:rsidR="00000E0C">
        <w:t>Реорганизация</w:t>
      </w:r>
      <w:r w:rsidR="00000E0C">
        <w:tab/>
        <w:t>Учреждения (в форме слияния, присоединения, разделения, выделения и преобразования) может быть осуществлена в соответствии с решением Учредителя по предложению Отдела образования.</w:t>
      </w:r>
    </w:p>
    <w:p w:rsidR="00B11A77" w:rsidRDefault="001A6FF2" w:rsidP="001A6FF2">
      <w:pPr>
        <w:pStyle w:val="26"/>
        <w:shd w:val="clear" w:color="auto" w:fill="auto"/>
        <w:tabs>
          <w:tab w:val="left" w:pos="2454"/>
        </w:tabs>
        <w:ind w:right="20"/>
      </w:pPr>
      <w:r>
        <w:t>8.7.</w:t>
      </w:r>
      <w:r w:rsidR="00000E0C">
        <w:t>При</w:t>
      </w:r>
      <w:r w:rsidR="00000E0C">
        <w:tab/>
        <w:t xml:space="preserve">реорганизации Учреждения кредитор не вправе требовать досрочного исполнения соответствующего обязательства, а также прекращения обязательства и </w:t>
      </w:r>
      <w:proofErr w:type="gramStart"/>
      <w:r w:rsidR="00000E0C">
        <w:t>возмещения</w:t>
      </w:r>
      <w:proofErr w:type="gramEnd"/>
      <w:r w:rsidR="00000E0C">
        <w:t xml:space="preserve"> связанных с этим убытков.</w:t>
      </w:r>
    </w:p>
    <w:p w:rsidR="00B11A77" w:rsidRDefault="001A6FF2" w:rsidP="001A6FF2">
      <w:pPr>
        <w:pStyle w:val="26"/>
        <w:shd w:val="clear" w:color="auto" w:fill="auto"/>
        <w:tabs>
          <w:tab w:val="left" w:pos="2441"/>
        </w:tabs>
        <w:ind w:right="20"/>
      </w:pPr>
      <w:r>
        <w:t>8.8.</w:t>
      </w:r>
      <w:r w:rsidR="00000E0C">
        <w:t>Учреждение</w:t>
      </w:r>
      <w:r w:rsidR="00000E0C">
        <w:tab/>
        <w:t>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B11A77" w:rsidRDefault="00000E0C">
      <w:pPr>
        <w:pStyle w:val="26"/>
        <w:shd w:val="clear" w:color="auto" w:fill="auto"/>
        <w:ind w:left="20" w:right="20" w:firstLine="560"/>
      </w:pPr>
      <w:r>
        <w:t>При реорганизации Учреждения в форме присоединения к нему другой организации оно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B11A77" w:rsidRDefault="001A6FF2" w:rsidP="001A6FF2">
      <w:pPr>
        <w:pStyle w:val="26"/>
        <w:shd w:val="clear" w:color="auto" w:fill="auto"/>
        <w:tabs>
          <w:tab w:val="left" w:pos="1452"/>
        </w:tabs>
        <w:ind w:right="20"/>
      </w:pPr>
      <w:r>
        <w:t>8.9.</w:t>
      </w:r>
      <w:r w:rsidR="00000E0C">
        <w:t>При</w:t>
      </w:r>
      <w:r w:rsidR="00000E0C">
        <w:tab/>
        <w:t>реорганизации Учреждения в форме преобразовании к вновь возникшей некоммерческой организации переходят права и обязанности реорганизованного Учреждения в соответствии с передаточным актом.</w:t>
      </w:r>
    </w:p>
    <w:p w:rsidR="00B11A77" w:rsidRDefault="00000E0C">
      <w:pPr>
        <w:pStyle w:val="26"/>
        <w:shd w:val="clear" w:color="auto" w:fill="auto"/>
        <w:ind w:left="20" w:right="20" w:firstLine="580"/>
      </w:pPr>
      <w:r>
        <w:t>При реорганизации Учреждения вносятся необходимые изменения в Устав и Единый государственный реестр юридических лиц.</w:t>
      </w:r>
    </w:p>
    <w:p w:rsidR="00B11A77" w:rsidRDefault="001A6FF2" w:rsidP="001A6FF2">
      <w:pPr>
        <w:pStyle w:val="26"/>
        <w:numPr>
          <w:ilvl w:val="1"/>
          <w:numId w:val="34"/>
        </w:numPr>
        <w:shd w:val="clear" w:color="auto" w:fill="auto"/>
        <w:tabs>
          <w:tab w:val="left" w:pos="1452"/>
        </w:tabs>
        <w:ind w:right="20"/>
      </w:pPr>
      <w:r>
        <w:t xml:space="preserve">        </w:t>
      </w:r>
      <w:r w:rsidR="00000E0C">
        <w:t>В</w:t>
      </w:r>
      <w:r w:rsidR="00000E0C">
        <w:tab/>
        <w:t xml:space="preserve">порядке определенном муниципальными правовыми актами может быть изменен существующий тип Учреждения </w:t>
      </w:r>
      <w:proofErr w:type="gramStart"/>
      <w:r w:rsidR="00000E0C">
        <w:t>на</w:t>
      </w:r>
      <w:proofErr w:type="gramEnd"/>
      <w:r w:rsidR="00000E0C">
        <w:t xml:space="preserve"> автономный или бюджетный. Изменение типа Учреждения не является его реорганизацией.</w:t>
      </w:r>
    </w:p>
    <w:p w:rsidR="00B11A77" w:rsidRDefault="00000E0C" w:rsidP="001A6FF2">
      <w:pPr>
        <w:pStyle w:val="26"/>
        <w:numPr>
          <w:ilvl w:val="1"/>
          <w:numId w:val="34"/>
        </w:numPr>
        <w:shd w:val="clear" w:color="auto" w:fill="auto"/>
        <w:tabs>
          <w:tab w:val="left" w:pos="2347"/>
        </w:tabs>
      </w:pPr>
      <w:r>
        <w:t>Ликвидация</w:t>
      </w:r>
      <w:r>
        <w:tab/>
        <w:t>Учреждения может осуществляться:</w:t>
      </w:r>
    </w:p>
    <w:p w:rsidR="00B11A77" w:rsidRDefault="00000E0C">
      <w:pPr>
        <w:pStyle w:val="26"/>
        <w:shd w:val="clear" w:color="auto" w:fill="auto"/>
        <w:ind w:left="20" w:right="20" w:firstLine="580"/>
      </w:pPr>
      <w:r>
        <w:t>-по решению суда в случае осуществления деятельности, запрещенной законом, либо деятельности, не соответствующей уставным целям Учреждения;</w:t>
      </w:r>
    </w:p>
    <w:p w:rsidR="00B11A77" w:rsidRDefault="00000E0C">
      <w:pPr>
        <w:pStyle w:val="26"/>
        <w:shd w:val="clear" w:color="auto" w:fill="auto"/>
        <w:ind w:left="20" w:firstLine="580"/>
      </w:pPr>
      <w:r>
        <w:t>-по решению Учредителя.</w:t>
      </w:r>
    </w:p>
    <w:p w:rsidR="00B11A77" w:rsidRDefault="00000E0C" w:rsidP="001A6FF2">
      <w:pPr>
        <w:pStyle w:val="26"/>
        <w:numPr>
          <w:ilvl w:val="1"/>
          <w:numId w:val="34"/>
        </w:numPr>
        <w:shd w:val="clear" w:color="auto" w:fill="auto"/>
        <w:tabs>
          <w:tab w:val="left" w:pos="2347"/>
        </w:tabs>
        <w:ind w:right="20"/>
      </w:pPr>
      <w:r>
        <w:t>Принятие</w:t>
      </w:r>
      <w:r>
        <w:tab/>
        <w:t xml:space="preserve">Учредителем решения о ликвидации и проведении ликвидации Учреждения осуществляются в порядке, установленном муниципальными правовыми актами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>
        <w:t xml:space="preserve"> </w:t>
      </w:r>
      <w:r w:rsidR="00047CBB">
        <w:t>Республики Дагестан</w:t>
      </w:r>
      <w:r>
        <w:t>.</w:t>
      </w:r>
    </w:p>
    <w:p w:rsidR="00B11A77" w:rsidRDefault="00000E0C" w:rsidP="001A6FF2">
      <w:pPr>
        <w:pStyle w:val="26"/>
        <w:numPr>
          <w:ilvl w:val="1"/>
          <w:numId w:val="34"/>
        </w:numPr>
        <w:shd w:val="clear" w:color="auto" w:fill="auto"/>
        <w:tabs>
          <w:tab w:val="left" w:pos="2347"/>
        </w:tabs>
        <w:ind w:right="20"/>
      </w:pPr>
      <w:r>
        <w:t>При</w:t>
      </w:r>
      <w:r>
        <w:tab/>
        <w:t>ликвидации назначают ликвидационную комиссию (ликвидатора) и устанавливают в соответствии с Гражданским кодексом Российской Федерации и другими федеральными законами порядок и сроки ликвидации Учреждения.</w:t>
      </w:r>
    </w:p>
    <w:p w:rsidR="00B11A77" w:rsidRDefault="00000E0C">
      <w:pPr>
        <w:pStyle w:val="26"/>
        <w:shd w:val="clear" w:color="auto" w:fill="auto"/>
        <w:ind w:left="20" w:right="20" w:firstLine="580"/>
      </w:pPr>
      <w:r>
        <w:t>Учредитель (лицо, уполномоченное Учредителем) в течение трех рабочих дней после даты принятия решения о ликвидации Учреждения уведомляет орган, осуществляющий государственную регистрацию юридических лиц, о принятом решении.</w:t>
      </w:r>
    </w:p>
    <w:p w:rsidR="00B11A77" w:rsidRDefault="00000E0C" w:rsidP="001A6FF2">
      <w:pPr>
        <w:pStyle w:val="26"/>
        <w:numPr>
          <w:ilvl w:val="1"/>
          <w:numId w:val="34"/>
        </w:numPr>
        <w:shd w:val="clear" w:color="auto" w:fill="auto"/>
        <w:tabs>
          <w:tab w:val="left" w:pos="1479"/>
        </w:tabs>
        <w:ind w:right="20"/>
      </w:pPr>
      <w:r>
        <w:t>С момента назначения ликвидационной комиссии к ней переходят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B11A77" w:rsidRDefault="00000E0C">
      <w:pPr>
        <w:pStyle w:val="26"/>
        <w:shd w:val="clear" w:color="auto" w:fill="auto"/>
        <w:ind w:left="20" w:right="20" w:firstLine="580"/>
      </w:pPr>
      <w:r>
        <w:t xml:space="preserve">Ликвидационная комиссия в соответствии с действующим законодательством устанавливает порядок и сроки ликвидации Учреждения, составляет промежуточный ликвидационный баланс и </w:t>
      </w:r>
      <w:r>
        <w:lastRenderedPageBreak/>
        <w:t>ликвидационный баланс, который утверждается в установленном порядке, проводит иные ликвидационные действия в соответствии с действующим законодательством.</w:t>
      </w:r>
    </w:p>
    <w:p w:rsidR="00B11A77" w:rsidRDefault="00000E0C" w:rsidP="001A6FF2">
      <w:pPr>
        <w:pStyle w:val="26"/>
        <w:numPr>
          <w:ilvl w:val="1"/>
          <w:numId w:val="34"/>
        </w:numPr>
        <w:shd w:val="clear" w:color="auto" w:fill="auto"/>
        <w:ind w:right="20"/>
      </w:pPr>
      <w:r>
        <w:t>Требования</w:t>
      </w:r>
      <w:r>
        <w:tab/>
        <w:t>кредиторов при ликвидации Учреждения удовлетворяются в порядке очередности, установленной Гражданским кодексом Российской Федерации.</w:t>
      </w:r>
    </w:p>
    <w:p w:rsidR="00B11A77" w:rsidRDefault="00000E0C" w:rsidP="001A6FF2">
      <w:pPr>
        <w:pStyle w:val="26"/>
        <w:numPr>
          <w:ilvl w:val="1"/>
          <w:numId w:val="34"/>
        </w:numPr>
        <w:shd w:val="clear" w:color="auto" w:fill="auto"/>
        <w:tabs>
          <w:tab w:val="left" w:pos="1418"/>
        </w:tabs>
        <w:ind w:right="20"/>
      </w:pPr>
      <w:r>
        <w:t>Ликвидационная</w:t>
      </w:r>
      <w:r>
        <w:tab/>
        <w:t>комиссия опубликовывает в средствах массовой информации, в которых опубликовываются данные о государственной регистрации юридического лица, сообщение о его ликвидации и о порядке и сроке заявления требований его кредиторами. Этот срок не может быть менее двух месяцев с момента опубликования сообщения о ликвидации.</w:t>
      </w:r>
    </w:p>
    <w:p w:rsidR="00B11A77" w:rsidRDefault="00000E0C">
      <w:pPr>
        <w:pStyle w:val="26"/>
        <w:shd w:val="clear" w:color="auto" w:fill="auto"/>
        <w:ind w:left="20" w:right="20" w:firstLine="580"/>
      </w:pPr>
      <w:r>
        <w:t>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юридического лица.</w:t>
      </w:r>
    </w:p>
    <w:p w:rsidR="00B11A77" w:rsidRDefault="00000E0C" w:rsidP="001A6FF2">
      <w:pPr>
        <w:pStyle w:val="26"/>
        <w:numPr>
          <w:ilvl w:val="1"/>
          <w:numId w:val="34"/>
        </w:numPr>
        <w:shd w:val="clear" w:color="auto" w:fill="auto"/>
        <w:ind w:right="20"/>
      </w:pPr>
      <w:r>
        <w:t>Имущество</w:t>
      </w:r>
      <w:r>
        <w:tab/>
        <w:t>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собственнику имущества.</w:t>
      </w:r>
    </w:p>
    <w:p w:rsidR="00B11A77" w:rsidRDefault="00000E0C" w:rsidP="001A6FF2">
      <w:pPr>
        <w:pStyle w:val="26"/>
        <w:numPr>
          <w:ilvl w:val="1"/>
          <w:numId w:val="34"/>
        </w:numPr>
        <w:shd w:val="clear" w:color="auto" w:fill="auto"/>
        <w:ind w:right="20"/>
      </w:pPr>
      <w:r>
        <w:t>Кредитор</w:t>
      </w:r>
      <w:r>
        <w:tab/>
        <w:t xml:space="preserve">не вправе требовать досрочного исполнения соответствующего обязательства, а также прекращения обязательства и </w:t>
      </w:r>
      <w:proofErr w:type="gramStart"/>
      <w:r>
        <w:t>возмещения</w:t>
      </w:r>
      <w:proofErr w:type="gramEnd"/>
      <w:r>
        <w:t xml:space="preserve"> связанных с этим убытков.</w:t>
      </w:r>
    </w:p>
    <w:p w:rsidR="00B11A77" w:rsidRDefault="00000E0C" w:rsidP="001A6FF2">
      <w:pPr>
        <w:pStyle w:val="26"/>
        <w:numPr>
          <w:ilvl w:val="1"/>
          <w:numId w:val="34"/>
        </w:numPr>
        <w:shd w:val="clear" w:color="auto" w:fill="auto"/>
        <w:ind w:right="20"/>
      </w:pPr>
      <w:r>
        <w:t>Учреждение</w:t>
      </w:r>
      <w:r>
        <w:tab/>
        <w:t>считается ликвидированным с момента исключения его из государственного реестра юридических лиц.</w:t>
      </w:r>
    </w:p>
    <w:p w:rsidR="00B11A77" w:rsidRDefault="00000E0C" w:rsidP="001A6FF2">
      <w:pPr>
        <w:pStyle w:val="26"/>
        <w:numPr>
          <w:ilvl w:val="1"/>
          <w:numId w:val="34"/>
        </w:numPr>
        <w:shd w:val="clear" w:color="auto" w:fill="auto"/>
        <w:spacing w:after="240"/>
        <w:ind w:right="20"/>
      </w:pPr>
      <w:r>
        <w:t>При</w:t>
      </w:r>
      <w:r>
        <w:tab/>
        <w:t>ликвидации или реорганизации уволенным работникам гарантируется соблюдение их прав предусмотренных законодательством Российской Федерации.</w:t>
      </w:r>
    </w:p>
    <w:p w:rsidR="00B11A77" w:rsidRPr="00795A57" w:rsidRDefault="00795A57" w:rsidP="001A6FF2">
      <w:pPr>
        <w:pStyle w:val="26"/>
        <w:numPr>
          <w:ilvl w:val="0"/>
          <w:numId w:val="34"/>
        </w:numPr>
        <w:shd w:val="clear" w:color="auto" w:fill="auto"/>
        <w:tabs>
          <w:tab w:val="left" w:pos="2552"/>
        </w:tabs>
        <w:rPr>
          <w:b/>
        </w:rPr>
      </w:pPr>
      <w:r w:rsidRPr="00795A57">
        <w:rPr>
          <w:b/>
        </w:rPr>
        <w:t>ПОРЯДОК ИЗМЕНЕНИЯ УСТАВА</w:t>
      </w:r>
    </w:p>
    <w:p w:rsidR="00B11A77" w:rsidRDefault="001A6FF2" w:rsidP="001A6FF2">
      <w:pPr>
        <w:pStyle w:val="26"/>
        <w:shd w:val="clear" w:color="auto" w:fill="auto"/>
        <w:tabs>
          <w:tab w:val="left" w:pos="1134"/>
        </w:tabs>
        <w:ind w:right="20"/>
      </w:pPr>
      <w:r>
        <w:t>9.1.</w:t>
      </w:r>
      <w:r w:rsidR="00000E0C">
        <w:t>Настоящий</w:t>
      </w:r>
      <w:r w:rsidR="00000E0C">
        <w:tab/>
        <w:t xml:space="preserve">Устав может быть изменен, дополнен и принят в новой редакции в порядке, установленном правовыми актами </w:t>
      </w:r>
      <w:r w:rsidR="00047CBB">
        <w:t>МО «</w:t>
      </w:r>
      <w:proofErr w:type="spellStart"/>
      <w:r w:rsidR="00047CBB">
        <w:t>Хивский</w:t>
      </w:r>
      <w:proofErr w:type="spellEnd"/>
      <w:r w:rsidR="00047CBB">
        <w:t xml:space="preserve"> район»</w:t>
      </w:r>
      <w:r w:rsidR="00000E0C">
        <w:t xml:space="preserve"> </w:t>
      </w:r>
      <w:r w:rsidR="00047CBB">
        <w:t>Республики Дагестан</w:t>
      </w:r>
      <w:r w:rsidR="00000E0C">
        <w:t>.</w:t>
      </w:r>
    </w:p>
    <w:p w:rsidR="00B11A77" w:rsidRDefault="001A6FF2" w:rsidP="001A6FF2">
      <w:pPr>
        <w:pStyle w:val="26"/>
        <w:shd w:val="clear" w:color="auto" w:fill="auto"/>
        <w:tabs>
          <w:tab w:val="left" w:pos="1134"/>
        </w:tabs>
        <w:ind w:right="20"/>
      </w:pPr>
      <w:r>
        <w:t>9.2.</w:t>
      </w:r>
      <w:r w:rsidR="00000E0C">
        <w:t>Предложение</w:t>
      </w:r>
      <w:r w:rsidR="00000E0C">
        <w:tab/>
        <w:t>об изменении и дополнении настоящего Устава рассматриваются и принимаются Советом Учреждения.</w:t>
      </w:r>
    </w:p>
    <w:p w:rsidR="00B11A77" w:rsidRDefault="001A6FF2" w:rsidP="001A6FF2">
      <w:pPr>
        <w:pStyle w:val="26"/>
        <w:shd w:val="clear" w:color="auto" w:fill="auto"/>
        <w:tabs>
          <w:tab w:val="left" w:pos="1134"/>
        </w:tabs>
        <w:ind w:right="20"/>
      </w:pPr>
      <w:r>
        <w:t>9.3.</w:t>
      </w:r>
      <w:r w:rsidR="00000E0C">
        <w:t>Устав Учреждения, а также внесенные в него изменения, согласовывается Отделом и отделом образования, и утверждаются распоряжением Учредителя.</w:t>
      </w:r>
    </w:p>
    <w:p w:rsidR="00B11A77" w:rsidRDefault="00000E0C" w:rsidP="00795A57">
      <w:pPr>
        <w:pStyle w:val="26"/>
        <w:numPr>
          <w:ilvl w:val="0"/>
          <w:numId w:val="30"/>
        </w:numPr>
        <w:shd w:val="clear" w:color="auto" w:fill="auto"/>
        <w:tabs>
          <w:tab w:val="left" w:pos="1276"/>
        </w:tabs>
        <w:ind w:right="40" w:firstLine="580"/>
      </w:pPr>
      <w:r>
        <w:t>Устав</w:t>
      </w:r>
      <w:r>
        <w:tab/>
        <w:t>Учреждения и вносимые в него изменения подлежат государственной регистрации в порядке, установленном действующим законодательством регламентирующим порядок государственной регистрации юридических лиц.</w:t>
      </w:r>
    </w:p>
    <w:p w:rsidR="00B11A77" w:rsidRDefault="00000E0C" w:rsidP="00795A57">
      <w:pPr>
        <w:pStyle w:val="26"/>
        <w:numPr>
          <w:ilvl w:val="0"/>
          <w:numId w:val="30"/>
        </w:numPr>
        <w:shd w:val="clear" w:color="auto" w:fill="auto"/>
        <w:tabs>
          <w:tab w:val="left" w:pos="1134"/>
        </w:tabs>
        <w:spacing w:after="244" w:line="278" w:lineRule="exact"/>
        <w:ind w:right="40" w:firstLine="580"/>
      </w:pPr>
      <w:r>
        <w:t>В</w:t>
      </w:r>
      <w:r>
        <w:tab/>
        <w:t>Учреждении создаются условия всем работникам и родителям (законным представителям) для ознакомления с действующим Уставом, предложениями о внесении в него изменений, а также условия для свободного обсуждения этих предложений.</w:t>
      </w:r>
    </w:p>
    <w:p w:rsidR="00B11A77" w:rsidRPr="00795A57" w:rsidRDefault="00795A57" w:rsidP="001A6FF2">
      <w:pPr>
        <w:pStyle w:val="26"/>
        <w:numPr>
          <w:ilvl w:val="0"/>
          <w:numId w:val="34"/>
        </w:numPr>
        <w:shd w:val="clear" w:color="auto" w:fill="auto"/>
        <w:tabs>
          <w:tab w:val="left" w:pos="2552"/>
        </w:tabs>
        <w:spacing w:after="240"/>
        <w:ind w:right="3060"/>
        <w:jc w:val="center"/>
        <w:rPr>
          <w:b/>
        </w:rPr>
      </w:pPr>
      <w:r w:rsidRPr="00795A57">
        <w:rPr>
          <w:b/>
        </w:rPr>
        <w:t>ПЕРЕЧЕНЬ ВИДОВ ЛОКАЛЬНЫХ АКТОВ, РЕГЛАМЕНТИРУЮЩИХ ДЕЯТЕЛЬНОСТЬ УЧРЕЖДЕНИЯ</w:t>
      </w:r>
    </w:p>
    <w:p w:rsidR="00B11A77" w:rsidRDefault="001A6FF2" w:rsidP="001A6FF2">
      <w:pPr>
        <w:pStyle w:val="26"/>
        <w:numPr>
          <w:ilvl w:val="1"/>
          <w:numId w:val="35"/>
        </w:numPr>
        <w:shd w:val="clear" w:color="auto" w:fill="auto"/>
        <w:tabs>
          <w:tab w:val="left" w:pos="1262"/>
        </w:tabs>
      </w:pPr>
      <w:r>
        <w:t xml:space="preserve">        </w:t>
      </w:r>
      <w:r w:rsidR="00000E0C">
        <w:t>В</w:t>
      </w:r>
      <w:r w:rsidR="00434333">
        <w:t xml:space="preserve"> </w:t>
      </w:r>
      <w:r w:rsidR="00000E0C">
        <w:tab/>
        <w:t>своей деятельности Учреждение руководствуется следующими видами локальных актов:</w:t>
      </w:r>
    </w:p>
    <w:p w:rsidR="00B11A77" w:rsidRDefault="00000E0C">
      <w:pPr>
        <w:pStyle w:val="26"/>
        <w:shd w:val="clear" w:color="auto" w:fill="auto"/>
        <w:ind w:firstLine="580"/>
      </w:pPr>
      <w:r>
        <w:t>-Положения;</w:t>
      </w:r>
    </w:p>
    <w:p w:rsidR="00B11A77" w:rsidRDefault="00000E0C">
      <w:pPr>
        <w:pStyle w:val="26"/>
        <w:shd w:val="clear" w:color="auto" w:fill="auto"/>
        <w:ind w:firstLine="580"/>
      </w:pPr>
      <w:r>
        <w:t>-приказы;</w:t>
      </w:r>
    </w:p>
    <w:p w:rsidR="00B11A77" w:rsidRDefault="00000E0C">
      <w:pPr>
        <w:pStyle w:val="26"/>
        <w:shd w:val="clear" w:color="auto" w:fill="auto"/>
        <w:ind w:firstLine="580"/>
      </w:pPr>
      <w:r>
        <w:t>-протоколы;</w:t>
      </w:r>
    </w:p>
    <w:p w:rsidR="00B11A77" w:rsidRDefault="00000E0C">
      <w:pPr>
        <w:pStyle w:val="26"/>
        <w:shd w:val="clear" w:color="auto" w:fill="auto"/>
        <w:ind w:firstLine="580"/>
      </w:pPr>
      <w:r>
        <w:t>-образовательные программы;</w:t>
      </w:r>
    </w:p>
    <w:p w:rsidR="00B11A77" w:rsidRDefault="00000E0C">
      <w:pPr>
        <w:pStyle w:val="26"/>
        <w:shd w:val="clear" w:color="auto" w:fill="auto"/>
        <w:ind w:firstLine="580"/>
      </w:pPr>
      <w:r>
        <w:t>-инструкции;</w:t>
      </w:r>
    </w:p>
    <w:p w:rsidR="00B11A77" w:rsidRDefault="00000E0C">
      <w:pPr>
        <w:pStyle w:val="26"/>
        <w:shd w:val="clear" w:color="auto" w:fill="auto"/>
        <w:ind w:firstLine="580"/>
      </w:pPr>
      <w:r>
        <w:t>-договоры;</w:t>
      </w:r>
    </w:p>
    <w:p w:rsidR="00B11A77" w:rsidRDefault="00000E0C">
      <w:pPr>
        <w:pStyle w:val="26"/>
        <w:shd w:val="clear" w:color="auto" w:fill="auto"/>
        <w:ind w:firstLine="580"/>
      </w:pPr>
      <w:r>
        <w:t>-правила;</w:t>
      </w:r>
    </w:p>
    <w:p w:rsidR="00B11A77" w:rsidRDefault="00000E0C">
      <w:pPr>
        <w:pStyle w:val="26"/>
        <w:shd w:val="clear" w:color="auto" w:fill="auto"/>
        <w:ind w:firstLine="580"/>
      </w:pPr>
      <w:r>
        <w:t>-планы мероприятий;</w:t>
      </w:r>
    </w:p>
    <w:p w:rsidR="00B11A77" w:rsidRDefault="00000E0C">
      <w:pPr>
        <w:pStyle w:val="26"/>
        <w:shd w:val="clear" w:color="auto" w:fill="auto"/>
        <w:ind w:firstLine="580"/>
      </w:pPr>
      <w:r>
        <w:t>-другие локальные акты, создаваемые в целях совершенствования образовательного процесса в Учреждении.</w:t>
      </w:r>
    </w:p>
    <w:p w:rsidR="00B11A77" w:rsidRDefault="00000E0C" w:rsidP="001A6FF2">
      <w:pPr>
        <w:pStyle w:val="26"/>
        <w:numPr>
          <w:ilvl w:val="1"/>
          <w:numId w:val="35"/>
        </w:numPr>
        <w:shd w:val="clear" w:color="auto" w:fill="auto"/>
        <w:tabs>
          <w:tab w:val="left" w:pos="1276"/>
        </w:tabs>
        <w:spacing w:after="240"/>
        <w:ind w:right="40"/>
      </w:pPr>
      <w:r>
        <w:t>Локальные</w:t>
      </w:r>
      <w:r>
        <w:tab/>
        <w:t>правовые акты Учреждения не могут противоречить настоящему Уставу и действующему законодательству.</w:t>
      </w:r>
    </w:p>
    <w:p w:rsidR="001C5F58" w:rsidRDefault="001C5F58" w:rsidP="001C5F58">
      <w:pPr>
        <w:pStyle w:val="26"/>
        <w:shd w:val="clear" w:color="auto" w:fill="auto"/>
        <w:tabs>
          <w:tab w:val="left" w:pos="1276"/>
        </w:tabs>
        <w:spacing w:after="240"/>
        <w:ind w:right="40"/>
      </w:pPr>
    </w:p>
    <w:p w:rsidR="001C5F58" w:rsidRPr="001C5F58" w:rsidRDefault="00795A57" w:rsidP="001C5F58">
      <w:pPr>
        <w:pStyle w:val="26"/>
        <w:numPr>
          <w:ilvl w:val="0"/>
          <w:numId w:val="35"/>
        </w:numPr>
        <w:shd w:val="clear" w:color="auto" w:fill="auto"/>
        <w:rPr>
          <w:b/>
        </w:rPr>
      </w:pPr>
      <w:r w:rsidRPr="00795A57">
        <w:rPr>
          <w:b/>
        </w:rPr>
        <w:t>ВСТУПЛЕНИЕ УСТАВА В ЮРИДИЧЕСКУЮ СИЛУ</w:t>
      </w:r>
    </w:p>
    <w:p w:rsidR="00B11A77" w:rsidRDefault="00000E0C" w:rsidP="001A6FF2">
      <w:pPr>
        <w:pStyle w:val="26"/>
        <w:numPr>
          <w:ilvl w:val="1"/>
          <w:numId w:val="35"/>
        </w:numPr>
        <w:shd w:val="clear" w:color="auto" w:fill="auto"/>
        <w:tabs>
          <w:tab w:val="left" w:pos="1276"/>
        </w:tabs>
        <w:ind w:right="40"/>
      </w:pPr>
      <w:r>
        <w:t>Устав</w:t>
      </w:r>
      <w:r>
        <w:tab/>
        <w:t xml:space="preserve">вступает в силу с момента регистрации в органе, осуществляющем государственную регистрацию юридических лиц в </w:t>
      </w:r>
      <w:proofErr w:type="spellStart"/>
      <w:r w:rsidR="00875F68">
        <w:t>Хив</w:t>
      </w:r>
      <w:r>
        <w:t>ском</w:t>
      </w:r>
      <w:proofErr w:type="spellEnd"/>
      <w:r>
        <w:t xml:space="preserve"> районе.</w:t>
      </w:r>
    </w:p>
    <w:p w:rsidR="00B11A77" w:rsidRDefault="00000E0C" w:rsidP="001A6FF2">
      <w:pPr>
        <w:pStyle w:val="26"/>
        <w:numPr>
          <w:ilvl w:val="1"/>
          <w:numId w:val="35"/>
        </w:numPr>
        <w:shd w:val="clear" w:color="auto" w:fill="auto"/>
        <w:tabs>
          <w:tab w:val="left" w:pos="1134"/>
        </w:tabs>
        <w:spacing w:after="395"/>
        <w:ind w:right="40" w:firstLine="580"/>
      </w:pPr>
      <w:r>
        <w:t>Ранее</w:t>
      </w:r>
      <w:r>
        <w:tab/>
        <w:t xml:space="preserve">действовавшая редакция Устава с момента принятия новой редакции Устава утрачивает </w:t>
      </w:r>
      <w:r w:rsidR="00434333">
        <w:t xml:space="preserve">юридическую </w:t>
      </w:r>
      <w:r>
        <w:t>силу.</w:t>
      </w:r>
      <w:r w:rsidR="00434333">
        <w:t xml:space="preserve">                                                                                                                         </w:t>
      </w:r>
      <w:r>
        <w:t>Устав принят в целом на Общем собрании коллектива Учреждения</w:t>
      </w:r>
    </w:p>
    <w:p w:rsidR="00B11A77" w:rsidRDefault="00F13E4B">
      <w:pPr>
        <w:pStyle w:val="26"/>
        <w:shd w:val="clear" w:color="auto" w:fill="auto"/>
        <w:spacing w:after="173" w:line="230" w:lineRule="exact"/>
        <w:ind w:firstLine="580"/>
      </w:pPr>
      <w:r>
        <w:t>«_____</w:t>
      </w:r>
      <w:bookmarkStart w:id="0" w:name="_GoBack"/>
      <w:bookmarkEnd w:id="0"/>
      <w:r>
        <w:t>» __________</w:t>
      </w:r>
      <w:r w:rsidR="00000E0C">
        <w:t xml:space="preserve"> 201</w:t>
      </w:r>
      <w:r w:rsidR="00875F68">
        <w:t>9</w:t>
      </w:r>
      <w:r w:rsidR="00000E0C">
        <w:t xml:space="preserve"> года.</w:t>
      </w:r>
    </w:p>
    <w:p w:rsidR="00B11A77" w:rsidRDefault="00000E0C">
      <w:pPr>
        <w:pStyle w:val="26"/>
        <w:shd w:val="clear" w:color="auto" w:fill="auto"/>
        <w:spacing w:line="230" w:lineRule="exact"/>
        <w:ind w:left="1200"/>
        <w:jc w:val="left"/>
      </w:pPr>
      <w:r>
        <w:t>Протокол № 1</w:t>
      </w:r>
    </w:p>
    <w:sectPr w:rsidR="00B11A77" w:rsidSect="0066138A">
      <w:type w:val="continuous"/>
      <w:pgSz w:w="11909" w:h="16838"/>
      <w:pgMar w:top="1276" w:right="852" w:bottom="95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B26" w:rsidRDefault="00B07B26">
      <w:r>
        <w:separator/>
      </w:r>
    </w:p>
  </w:endnote>
  <w:endnote w:type="continuationSeparator" w:id="0">
    <w:p w:rsidR="00B07B26" w:rsidRDefault="00B0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B26" w:rsidRDefault="00B07B26"/>
  </w:footnote>
  <w:footnote w:type="continuationSeparator" w:id="0">
    <w:p w:rsidR="00B07B26" w:rsidRDefault="00B07B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B26" w:rsidRDefault="00B07B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769DA44" wp14:editId="52E72D42">
              <wp:simplePos x="0" y="0"/>
              <wp:positionH relativeFrom="page">
                <wp:posOffset>3725545</wp:posOffset>
              </wp:positionH>
              <wp:positionV relativeFrom="page">
                <wp:posOffset>592455</wp:posOffset>
              </wp:positionV>
              <wp:extent cx="70485" cy="160655"/>
              <wp:effectExtent l="1270" t="190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B26" w:rsidRDefault="00B07B26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3E4B" w:rsidRPr="00F13E4B">
                            <w:rPr>
                              <w:rStyle w:val="a8"/>
                              <w:noProof/>
                            </w:rPr>
                            <w:t>22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5pt;margin-top:46.6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" filled="f" stroked="f">
              <v:textbox style="mso-fit-shape-to-text:t" inset="0,0,0,0">
                <w:txbxContent>
                  <w:p w:rsidR="00B07B26" w:rsidRDefault="00B07B26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3E4B" w:rsidRPr="00F13E4B">
                      <w:rPr>
                        <w:rStyle w:val="a8"/>
                        <w:noProof/>
                      </w:rPr>
                      <w:t>22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60F"/>
    <w:multiLevelType w:val="multilevel"/>
    <w:tmpl w:val="E618DD9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0F60413"/>
    <w:multiLevelType w:val="multilevel"/>
    <w:tmpl w:val="DBD4D4E0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A1E9A"/>
    <w:multiLevelType w:val="multilevel"/>
    <w:tmpl w:val="7014538E"/>
    <w:lvl w:ilvl="0">
      <w:start w:val="1"/>
      <w:numFmt w:val="decimal"/>
      <w:lvlText w:val="5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B3361"/>
    <w:multiLevelType w:val="multilevel"/>
    <w:tmpl w:val="A0D8F61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A74D23"/>
    <w:multiLevelType w:val="multilevel"/>
    <w:tmpl w:val="12DCC118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B1673B"/>
    <w:multiLevelType w:val="multilevel"/>
    <w:tmpl w:val="0994AECE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F90251"/>
    <w:multiLevelType w:val="multilevel"/>
    <w:tmpl w:val="38965274"/>
    <w:lvl w:ilvl="0">
      <w:start w:val="1"/>
      <w:numFmt w:val="decimal"/>
      <w:lvlText w:val="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D32EC2"/>
    <w:multiLevelType w:val="multilevel"/>
    <w:tmpl w:val="2668ECA8"/>
    <w:lvl w:ilvl="0">
      <w:start w:val="3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406E0B"/>
    <w:multiLevelType w:val="multilevel"/>
    <w:tmpl w:val="B686AB54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B6252B"/>
    <w:multiLevelType w:val="multilevel"/>
    <w:tmpl w:val="382AFA68"/>
    <w:lvl w:ilvl="0">
      <w:start w:val="17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2E202F"/>
    <w:multiLevelType w:val="multilevel"/>
    <w:tmpl w:val="DD8A9F44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280C3C"/>
    <w:multiLevelType w:val="multilevel"/>
    <w:tmpl w:val="22D49FD4"/>
    <w:lvl w:ilvl="0">
      <w:start w:val="1"/>
      <w:numFmt w:val="decimal"/>
      <w:lvlText w:val="5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D90467"/>
    <w:multiLevelType w:val="multilevel"/>
    <w:tmpl w:val="3E1656D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DBB1F39"/>
    <w:multiLevelType w:val="multilevel"/>
    <w:tmpl w:val="11E860FE"/>
    <w:lvl w:ilvl="0">
      <w:start w:val="2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CF3D85"/>
    <w:multiLevelType w:val="multilevel"/>
    <w:tmpl w:val="B2D06F22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6E0ADB"/>
    <w:multiLevelType w:val="multilevel"/>
    <w:tmpl w:val="706AEAA8"/>
    <w:lvl w:ilvl="0">
      <w:start w:val="2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376186"/>
    <w:multiLevelType w:val="multilevel"/>
    <w:tmpl w:val="1DEEB2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42767F"/>
    <w:multiLevelType w:val="multilevel"/>
    <w:tmpl w:val="7700AAEA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60521E"/>
    <w:multiLevelType w:val="multilevel"/>
    <w:tmpl w:val="09F0C07A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931131"/>
    <w:multiLevelType w:val="multilevel"/>
    <w:tmpl w:val="525ACCB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6F73A7"/>
    <w:multiLevelType w:val="multilevel"/>
    <w:tmpl w:val="2EF6009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90292B"/>
    <w:multiLevelType w:val="multilevel"/>
    <w:tmpl w:val="38823F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7C2F89"/>
    <w:multiLevelType w:val="multilevel"/>
    <w:tmpl w:val="A7281348"/>
    <w:lvl w:ilvl="0">
      <w:start w:val="27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0D20B6"/>
    <w:multiLevelType w:val="multilevel"/>
    <w:tmpl w:val="348E7E64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353772"/>
    <w:multiLevelType w:val="multilevel"/>
    <w:tmpl w:val="B1C8C5A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2C458A"/>
    <w:multiLevelType w:val="multilevel"/>
    <w:tmpl w:val="24321B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6A41FD"/>
    <w:multiLevelType w:val="multilevel"/>
    <w:tmpl w:val="9B2EC1C0"/>
    <w:lvl w:ilvl="0">
      <w:start w:val="2"/>
      <w:numFmt w:val="decimal"/>
      <w:lvlText w:val="7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547A6C"/>
    <w:multiLevelType w:val="multilevel"/>
    <w:tmpl w:val="C7549168"/>
    <w:lvl w:ilvl="0">
      <w:start w:val="17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435F7A"/>
    <w:multiLevelType w:val="multilevel"/>
    <w:tmpl w:val="27729C0C"/>
    <w:lvl w:ilvl="0">
      <w:start w:val="3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ED41A1"/>
    <w:multiLevelType w:val="multilevel"/>
    <w:tmpl w:val="20D26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A84EAD"/>
    <w:multiLevelType w:val="multilevel"/>
    <w:tmpl w:val="05E47C8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6045A7"/>
    <w:multiLevelType w:val="multilevel"/>
    <w:tmpl w:val="BD0C29B8"/>
    <w:lvl w:ilvl="0">
      <w:start w:val="2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EF6E2A"/>
    <w:multiLevelType w:val="multilevel"/>
    <w:tmpl w:val="376451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EF0605"/>
    <w:multiLevelType w:val="multilevel"/>
    <w:tmpl w:val="39083064"/>
    <w:lvl w:ilvl="0">
      <w:start w:val="20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4B3E83"/>
    <w:multiLevelType w:val="multilevel"/>
    <w:tmpl w:val="D444F25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8"/>
  </w:num>
  <w:num w:numId="3">
    <w:abstractNumId w:val="19"/>
  </w:num>
  <w:num w:numId="4">
    <w:abstractNumId w:val="21"/>
  </w:num>
  <w:num w:numId="5">
    <w:abstractNumId w:val="17"/>
  </w:num>
  <w:num w:numId="6">
    <w:abstractNumId w:val="8"/>
  </w:num>
  <w:num w:numId="7">
    <w:abstractNumId w:val="14"/>
  </w:num>
  <w:num w:numId="8">
    <w:abstractNumId w:val="3"/>
  </w:num>
  <w:num w:numId="9">
    <w:abstractNumId w:val="4"/>
  </w:num>
  <w:num w:numId="10">
    <w:abstractNumId w:val="13"/>
  </w:num>
  <w:num w:numId="11">
    <w:abstractNumId w:val="15"/>
  </w:num>
  <w:num w:numId="12">
    <w:abstractNumId w:val="28"/>
  </w:num>
  <w:num w:numId="13">
    <w:abstractNumId w:val="1"/>
  </w:num>
  <w:num w:numId="14">
    <w:abstractNumId w:val="10"/>
  </w:num>
  <w:num w:numId="15">
    <w:abstractNumId w:val="16"/>
  </w:num>
  <w:num w:numId="16">
    <w:abstractNumId w:val="2"/>
  </w:num>
  <w:num w:numId="17">
    <w:abstractNumId w:val="32"/>
  </w:num>
  <w:num w:numId="18">
    <w:abstractNumId w:val="29"/>
  </w:num>
  <w:num w:numId="19">
    <w:abstractNumId w:val="11"/>
  </w:num>
  <w:num w:numId="20">
    <w:abstractNumId w:val="6"/>
  </w:num>
  <w:num w:numId="21">
    <w:abstractNumId w:val="20"/>
  </w:num>
  <w:num w:numId="22">
    <w:abstractNumId w:val="9"/>
  </w:num>
  <w:num w:numId="23">
    <w:abstractNumId w:val="33"/>
  </w:num>
  <w:num w:numId="24">
    <w:abstractNumId w:val="31"/>
  </w:num>
  <w:num w:numId="25">
    <w:abstractNumId w:val="30"/>
  </w:num>
  <w:num w:numId="26">
    <w:abstractNumId w:val="27"/>
  </w:num>
  <w:num w:numId="27">
    <w:abstractNumId w:val="26"/>
  </w:num>
  <w:num w:numId="28">
    <w:abstractNumId w:val="22"/>
  </w:num>
  <w:num w:numId="29">
    <w:abstractNumId w:val="7"/>
  </w:num>
  <w:num w:numId="30">
    <w:abstractNumId w:val="23"/>
  </w:num>
  <w:num w:numId="31">
    <w:abstractNumId w:val="34"/>
  </w:num>
  <w:num w:numId="32">
    <w:abstractNumId w:val="24"/>
  </w:num>
  <w:num w:numId="33">
    <w:abstractNumId w:val="0"/>
  </w:num>
  <w:num w:numId="34">
    <w:abstractNumId w:val="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77"/>
    <w:rsid w:val="00000E0C"/>
    <w:rsid w:val="0002592A"/>
    <w:rsid w:val="00047CBB"/>
    <w:rsid w:val="00117125"/>
    <w:rsid w:val="00124F99"/>
    <w:rsid w:val="001619D9"/>
    <w:rsid w:val="00181BF2"/>
    <w:rsid w:val="001A6FF2"/>
    <w:rsid w:val="001C5F58"/>
    <w:rsid w:val="001C7EE6"/>
    <w:rsid w:val="00220433"/>
    <w:rsid w:val="00262527"/>
    <w:rsid w:val="00277D50"/>
    <w:rsid w:val="00293F2F"/>
    <w:rsid w:val="002A48E3"/>
    <w:rsid w:val="002B33EF"/>
    <w:rsid w:val="00335AC9"/>
    <w:rsid w:val="003655A9"/>
    <w:rsid w:val="003F74FB"/>
    <w:rsid w:val="00413A76"/>
    <w:rsid w:val="00434333"/>
    <w:rsid w:val="0050741E"/>
    <w:rsid w:val="005374E9"/>
    <w:rsid w:val="005C60E6"/>
    <w:rsid w:val="005F5F1B"/>
    <w:rsid w:val="00602514"/>
    <w:rsid w:val="006160C2"/>
    <w:rsid w:val="006260AC"/>
    <w:rsid w:val="00632886"/>
    <w:rsid w:val="0066138A"/>
    <w:rsid w:val="006743DA"/>
    <w:rsid w:val="007515C2"/>
    <w:rsid w:val="00775284"/>
    <w:rsid w:val="0077753D"/>
    <w:rsid w:val="00795A57"/>
    <w:rsid w:val="007E08EF"/>
    <w:rsid w:val="00875F68"/>
    <w:rsid w:val="008B4D80"/>
    <w:rsid w:val="008F1160"/>
    <w:rsid w:val="00A242B2"/>
    <w:rsid w:val="00A57EC0"/>
    <w:rsid w:val="00B00843"/>
    <w:rsid w:val="00B07B26"/>
    <w:rsid w:val="00B11A77"/>
    <w:rsid w:val="00B30064"/>
    <w:rsid w:val="00BC3A56"/>
    <w:rsid w:val="00C15E18"/>
    <w:rsid w:val="00D25F14"/>
    <w:rsid w:val="00D3104F"/>
    <w:rsid w:val="00D73B1B"/>
    <w:rsid w:val="00D81B62"/>
    <w:rsid w:val="00DD6217"/>
    <w:rsid w:val="00DD6B1D"/>
    <w:rsid w:val="00E94603"/>
    <w:rsid w:val="00ED14C5"/>
    <w:rsid w:val="00F13E4B"/>
    <w:rsid w:val="00F518A0"/>
    <w:rsid w:val="00F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0E0C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204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8pt0ptExact">
    <w:name w:val="Подпись к картинке + 8 pt;Не полужирный;Интервал 0 pt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">
    <w:name w:val="Подпись к картинке (2)_"/>
    <w:basedOn w:val="a0"/>
    <w:link w:val="2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24">
    <w:name w:val="Подпись к картинке (2)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2TimesNewRoman105pt0pt">
    <w:name w:val="Подпись к картинке (2) + Times New Roman;10;5 pt;Интервал 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5">
    <w:name w:val="Подпись к картинке (2)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</w:rPr>
  </w:style>
  <w:style w:type="character" w:customStyle="1" w:styleId="2TimesNewRoman105pt1pt">
    <w:name w:val="Подпись к картинке (2) + Times New Roman;10;5 pt;Курсив;Интервал 1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</w:rPr>
  </w:style>
  <w:style w:type="character" w:customStyle="1" w:styleId="2TimesNewRoman105pt1pt0">
    <w:name w:val="Подпись к картинке (2) + Times New Roman;10;5 pt;Курсив;Интервал 1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</w:rPr>
  </w:style>
  <w:style w:type="character" w:customStyle="1" w:styleId="3Exact">
    <w:name w:val="Подпись к картинке (3) Exact"/>
    <w:basedOn w:val="a0"/>
    <w:link w:val="3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3Exact0">
    <w:name w:val="Подпись к картинке (3) Exact"/>
    <w:basedOn w:val="3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3TimesNewRoman0ptExact">
    <w:name w:val="Подпись к картинке (3) + Times New Roman;Интервал 0 pt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4Exact">
    <w:name w:val="Подпись к картинке (4) Exact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Exact0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3Exact1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3Exact2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a5">
    <w:name w:val="Основной текст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pt">
    <w:name w:val="Основной текст + 10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216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8"/>
      <w:szCs w:val="18"/>
    </w:rPr>
  </w:style>
  <w:style w:type="paragraph" w:customStyle="1" w:styleId="32">
    <w:name w:val="Подпись к картинке (3)"/>
    <w:basedOn w:val="a"/>
    <w:link w:val="3Exact"/>
    <w:pPr>
      <w:shd w:val="clear" w:color="auto" w:fill="FFFFFF"/>
      <w:spacing w:line="245" w:lineRule="exact"/>
      <w:jc w:val="center"/>
    </w:pPr>
    <w:rPr>
      <w:rFonts w:ascii="Lucida Sans Unicode" w:eastAsia="Lucida Sans Unicode" w:hAnsi="Lucida Sans Unicode" w:cs="Lucida Sans Unicode"/>
      <w:spacing w:val="4"/>
      <w:sz w:val="19"/>
      <w:szCs w:val="19"/>
    </w:rPr>
  </w:style>
  <w:style w:type="paragraph" w:customStyle="1" w:styleId="42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6">
    <w:name w:val="Основной текст2"/>
    <w:basedOn w:val="a"/>
    <w:link w:val="a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ind w:firstLine="6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20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242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2B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0E0C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204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8pt0ptExact">
    <w:name w:val="Подпись к картинке + 8 pt;Не полужирный;Интервал 0 pt Exact"/>
    <w:basedOn w:val="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">
    <w:name w:val="Подпись к картинке (2)_"/>
    <w:basedOn w:val="a0"/>
    <w:link w:val="2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24">
    <w:name w:val="Подпись к картинке (2)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2TimesNewRoman105pt0pt">
    <w:name w:val="Подпись к картинке (2) + Times New Roman;10;5 pt;Интервал 0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5">
    <w:name w:val="Подпись к картинке (2)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</w:rPr>
  </w:style>
  <w:style w:type="character" w:customStyle="1" w:styleId="2TimesNewRoman105pt1pt">
    <w:name w:val="Подпись к картинке (2) + Times New Roman;10;5 pt;Курсив;Интервал 1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</w:rPr>
  </w:style>
  <w:style w:type="character" w:customStyle="1" w:styleId="2TimesNewRoman105pt1pt0">
    <w:name w:val="Подпись к картинке (2) + Times New Roman;10;5 pt;Курсив;Интервал 1 p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</w:rPr>
  </w:style>
  <w:style w:type="character" w:customStyle="1" w:styleId="3Exact">
    <w:name w:val="Подпись к картинке (3) Exact"/>
    <w:basedOn w:val="a0"/>
    <w:link w:val="3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3Exact0">
    <w:name w:val="Подпись к картинке (3) Exact"/>
    <w:basedOn w:val="3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3TimesNewRoman0ptExact">
    <w:name w:val="Подпись к картинке (3) + Times New Roman;Интервал 0 pt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4Exact">
    <w:name w:val="Подпись к картинке (4) Exact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Exact0">
    <w:name w:val="Подпись к картинке (4) Exact"/>
    <w:basedOn w:val="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3Exact1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3Exact2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a5">
    <w:name w:val="Основной текст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pt">
    <w:name w:val="Основной текст + 10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216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8"/>
      <w:szCs w:val="18"/>
    </w:rPr>
  </w:style>
  <w:style w:type="paragraph" w:customStyle="1" w:styleId="32">
    <w:name w:val="Подпись к картинке (3)"/>
    <w:basedOn w:val="a"/>
    <w:link w:val="3Exact"/>
    <w:pPr>
      <w:shd w:val="clear" w:color="auto" w:fill="FFFFFF"/>
      <w:spacing w:line="245" w:lineRule="exact"/>
      <w:jc w:val="center"/>
    </w:pPr>
    <w:rPr>
      <w:rFonts w:ascii="Lucida Sans Unicode" w:eastAsia="Lucida Sans Unicode" w:hAnsi="Lucida Sans Unicode" w:cs="Lucida Sans Unicode"/>
      <w:spacing w:val="4"/>
      <w:sz w:val="19"/>
      <w:szCs w:val="19"/>
    </w:rPr>
  </w:style>
  <w:style w:type="paragraph" w:customStyle="1" w:styleId="42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6">
    <w:name w:val="Основной текст2"/>
    <w:basedOn w:val="a"/>
    <w:link w:val="a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ind w:firstLine="6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204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A242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2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22</Pages>
  <Words>10397</Words>
  <Characters>59263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</cp:lastModifiedBy>
  <cp:revision>16</cp:revision>
  <cp:lastPrinted>2019-09-01T06:11:00Z</cp:lastPrinted>
  <dcterms:created xsi:type="dcterms:W3CDTF">2019-01-30T08:34:00Z</dcterms:created>
  <dcterms:modified xsi:type="dcterms:W3CDTF">2019-12-24T12:33:00Z</dcterms:modified>
</cp:coreProperties>
</file>